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10"/>
        <w:tblpPr w:leftFromText="180" w:rightFromText="180" w:vertAnchor="text" w:horzAnchor="margin" w:tblpXSpec="right" w:tblpY="265"/>
        <w:tblW w:w="0" w:type="auto"/>
        <w:tblInd w:w="0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85"/>
      </w:tblGrid>
      <w:tr w14:paraId="1D35CB15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</w:tblPrEx>
        <w:tc>
          <w:tcPr>
            <w:tcW w:w="3085" w:type="dxa"/>
          </w:tcPr>
          <w:p w14:paraId="5EEBAB32">
            <w:pPr>
              <w:spacing w:after="0" w:line="360" w:lineRule="auto"/>
              <w:rPr>
                <w:rFonts w:eastAsia="Times New Roman" w:cs="Times New Roman"/>
                <w:b/>
                <w:sz w:val="22"/>
                <w:szCs w:val="28"/>
                <w:u w:val="single"/>
                <w:lang w:eastAsia="zh-CN"/>
              </w:rPr>
            </w:pPr>
            <w:r>
              <w:rPr>
                <w:rFonts w:eastAsia="Times New Roman" w:cs="Times New Roman"/>
                <w:b/>
                <w:sz w:val="22"/>
                <w:szCs w:val="28"/>
                <w:u w:val="single"/>
                <w:lang w:eastAsia="zh-CN"/>
              </w:rPr>
              <w:t>Максимально – 1</w:t>
            </w:r>
            <w:r>
              <w:rPr>
                <w:rFonts w:hint="default" w:eastAsia="Times New Roman" w:cs="Times New Roman"/>
                <w:b/>
                <w:sz w:val="22"/>
                <w:szCs w:val="28"/>
                <w:u w:val="single"/>
                <w:lang w:val="ru-RU" w:eastAsia="zh-CN"/>
              </w:rPr>
              <w:t>2</w:t>
            </w:r>
            <w:bookmarkStart w:id="0" w:name="_GoBack"/>
            <w:bookmarkEnd w:id="0"/>
            <w:r>
              <w:rPr>
                <w:rFonts w:eastAsia="Times New Roman" w:cs="Times New Roman"/>
                <w:b/>
                <w:sz w:val="22"/>
                <w:szCs w:val="28"/>
                <w:u w:val="single"/>
                <w:lang w:eastAsia="zh-CN"/>
              </w:rPr>
              <w:t xml:space="preserve">0 </w:t>
            </w:r>
            <w:r>
              <w:rPr>
                <w:rFonts w:eastAsia="Calibri" w:cs="Times New Roman"/>
                <w:b/>
                <w:sz w:val="22"/>
                <w:szCs w:val="28"/>
                <w:u w:val="single"/>
                <w:lang w:eastAsia="zh-CN"/>
              </w:rPr>
              <w:t>баллов.</w:t>
            </w:r>
          </w:p>
        </w:tc>
      </w:tr>
      <w:tr w14:paraId="1D9C7BCE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2" w:hRule="atLeast"/>
        </w:trPr>
        <w:tc>
          <w:tcPr>
            <w:tcW w:w="3085" w:type="dxa"/>
          </w:tcPr>
          <w:p w14:paraId="5FAE8000">
            <w:pPr>
              <w:spacing w:after="0" w:line="240" w:lineRule="auto"/>
              <w:rPr>
                <w:rFonts w:eastAsia="Times New Roman" w:cs="Times New Roman"/>
                <w:b/>
                <w:sz w:val="22"/>
                <w:szCs w:val="28"/>
                <w:u w:val="single"/>
                <w:lang w:eastAsia="zh-CN"/>
              </w:rPr>
            </w:pPr>
            <w:r>
              <w:rPr>
                <w:rFonts w:eastAsia="Calibri" w:cs="Times New Roman"/>
                <w:b/>
                <w:sz w:val="22"/>
                <w:szCs w:val="28"/>
                <w:u w:val="single"/>
                <w:lang w:eastAsia="zh-CN"/>
              </w:rPr>
              <w:t xml:space="preserve">Итого – </w:t>
            </w:r>
          </w:p>
        </w:tc>
      </w:tr>
    </w:tbl>
    <w:p w14:paraId="18029C3A">
      <w:pPr>
        <w:spacing w:after="0" w:line="240" w:lineRule="auto"/>
        <w:jc w:val="center"/>
        <w:rPr>
          <w:rFonts w:eastAsia="Calibri" w:cs="Times New Roman"/>
          <w:b/>
          <w:szCs w:val="24"/>
          <w:lang w:eastAsia="zh-CN"/>
        </w:rPr>
      </w:pPr>
    </w:p>
    <w:tbl>
      <w:tblPr>
        <w:tblStyle w:val="4"/>
        <w:tblpPr w:leftFromText="180" w:rightFromText="180" w:vertAnchor="text" w:tblpY="1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49"/>
        <w:gridCol w:w="1425"/>
      </w:tblGrid>
      <w:tr w14:paraId="715AFA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74" w:type="dxa"/>
            <w:gridSpan w:val="2"/>
            <w:shd w:val="clear" w:color="auto" w:fill="auto"/>
          </w:tcPr>
          <w:p w14:paraId="08C4EB19">
            <w:pPr>
              <w:spacing w:after="0" w:line="240" w:lineRule="auto"/>
              <w:contextualSpacing/>
              <w:jc w:val="center"/>
              <w:rPr>
                <w:rFonts w:eastAsia="Calibri" w:cs="Times New Roman"/>
                <w:sz w:val="22"/>
                <w:szCs w:val="28"/>
                <w:lang w:eastAsia="zh-CN"/>
              </w:rPr>
            </w:pPr>
            <w:r>
              <w:rPr>
                <w:rFonts w:eastAsia="Calibri" w:cs="Times New Roman"/>
                <w:sz w:val="22"/>
                <w:szCs w:val="28"/>
                <w:lang w:eastAsia="zh-CN"/>
              </w:rPr>
              <w:t>Шифр</w:t>
            </w:r>
          </w:p>
        </w:tc>
      </w:tr>
      <w:tr w14:paraId="621E47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" w:hRule="atLeast"/>
        </w:trPr>
        <w:tc>
          <w:tcPr>
            <w:tcW w:w="649" w:type="dxa"/>
            <w:shd w:val="clear" w:color="auto" w:fill="auto"/>
            <w:vAlign w:val="center"/>
          </w:tcPr>
          <w:p w14:paraId="3ED97EFE">
            <w:pPr>
              <w:spacing w:after="0" w:line="240" w:lineRule="auto"/>
              <w:contextualSpacing/>
              <w:jc w:val="both"/>
              <w:rPr>
                <w:rFonts w:eastAsia="Calibri" w:cs="Times New Roman"/>
                <w:b/>
                <w:sz w:val="22"/>
                <w:szCs w:val="28"/>
                <w:lang w:eastAsia="zh-CN"/>
              </w:rPr>
            </w:pPr>
            <w:r>
              <w:rPr>
                <w:rFonts w:eastAsia="Calibri" w:cs="Times New Roman"/>
                <w:b/>
                <w:sz w:val="22"/>
                <w:szCs w:val="28"/>
                <w:lang w:eastAsia="zh-CN"/>
              </w:rPr>
              <w:t>5-6</w:t>
            </w:r>
          </w:p>
        </w:tc>
        <w:tc>
          <w:tcPr>
            <w:tcW w:w="1425" w:type="dxa"/>
            <w:shd w:val="clear" w:color="auto" w:fill="auto"/>
            <w:vAlign w:val="center"/>
          </w:tcPr>
          <w:p w14:paraId="40C35188">
            <w:pPr>
              <w:spacing w:after="0" w:line="240" w:lineRule="auto"/>
              <w:contextualSpacing/>
              <w:jc w:val="both"/>
              <w:rPr>
                <w:rFonts w:eastAsia="Calibri" w:cs="Times New Roman"/>
                <w:sz w:val="22"/>
                <w:szCs w:val="28"/>
                <w:lang w:eastAsia="zh-CN"/>
              </w:rPr>
            </w:pPr>
          </w:p>
          <w:p w14:paraId="35BE319D">
            <w:pPr>
              <w:spacing w:after="0" w:line="240" w:lineRule="auto"/>
              <w:contextualSpacing/>
              <w:jc w:val="both"/>
              <w:rPr>
                <w:rFonts w:eastAsia="Calibri" w:cs="Times New Roman"/>
                <w:sz w:val="22"/>
                <w:szCs w:val="28"/>
                <w:lang w:eastAsia="zh-CN"/>
              </w:rPr>
            </w:pPr>
          </w:p>
        </w:tc>
      </w:tr>
    </w:tbl>
    <w:p w14:paraId="44A72263">
      <w:pPr>
        <w:spacing w:after="0" w:line="240" w:lineRule="auto"/>
        <w:contextualSpacing/>
        <w:jc w:val="center"/>
        <w:rPr>
          <w:rFonts w:eastAsia="Calibri" w:cs="Times New Roman"/>
          <w:b/>
          <w:szCs w:val="24"/>
          <w:u w:val="single"/>
          <w:lang w:eastAsia="zh-CN"/>
        </w:rPr>
      </w:pPr>
    </w:p>
    <w:p w14:paraId="4564D945">
      <w:pPr>
        <w:spacing w:after="0" w:line="240" w:lineRule="auto"/>
        <w:contextualSpacing/>
        <w:jc w:val="center"/>
        <w:rPr>
          <w:rFonts w:eastAsia="Calibri" w:cs="Times New Roman"/>
          <w:b/>
          <w:sz w:val="28"/>
          <w:szCs w:val="28"/>
          <w:u w:val="single"/>
          <w:lang w:eastAsia="zh-CN"/>
        </w:rPr>
      </w:pPr>
    </w:p>
    <w:p w14:paraId="1B9DFB62">
      <w:pPr>
        <w:spacing w:after="0" w:line="240" w:lineRule="auto"/>
        <w:contextualSpacing/>
        <w:jc w:val="center"/>
        <w:rPr>
          <w:rFonts w:eastAsia="Calibri" w:cs="Times New Roman"/>
          <w:b/>
          <w:szCs w:val="24"/>
          <w:u w:val="single"/>
          <w:lang w:eastAsia="zh-CN"/>
        </w:rPr>
      </w:pPr>
    </w:p>
    <w:p w14:paraId="764199B2">
      <w:pPr>
        <w:spacing w:after="0" w:line="240" w:lineRule="auto"/>
        <w:contextualSpacing/>
        <w:jc w:val="center"/>
        <w:rPr>
          <w:rFonts w:eastAsia="Calibri" w:cs="Times New Roman"/>
          <w:b/>
          <w:szCs w:val="24"/>
          <w:u w:val="single"/>
          <w:lang w:eastAsia="zh-CN"/>
        </w:rPr>
      </w:pPr>
    </w:p>
    <w:p w14:paraId="1B6C0A8E">
      <w:pPr>
        <w:spacing w:after="0" w:line="240" w:lineRule="auto"/>
        <w:contextualSpacing/>
        <w:jc w:val="center"/>
        <w:rPr>
          <w:rFonts w:eastAsia="Calibri" w:cs="Times New Roman"/>
          <w:b/>
          <w:sz w:val="28"/>
          <w:szCs w:val="28"/>
          <w:u w:val="single"/>
          <w:lang w:eastAsia="zh-CN"/>
        </w:rPr>
      </w:pPr>
      <w:r>
        <w:rPr>
          <w:rFonts w:eastAsia="Calibri" w:cs="Times New Roman"/>
          <w:b/>
          <w:sz w:val="28"/>
          <w:szCs w:val="28"/>
          <w:u w:val="single"/>
          <w:lang w:eastAsia="zh-CN"/>
        </w:rPr>
        <w:t>1 задание</w:t>
      </w:r>
    </w:p>
    <w:p w14:paraId="490CD468">
      <w:pPr>
        <w:spacing w:after="0" w:line="240" w:lineRule="auto"/>
        <w:contextualSpacing/>
        <w:jc w:val="center"/>
        <w:rPr>
          <w:rFonts w:eastAsia="Calibri" w:cs="Times New Roman"/>
          <w:b/>
          <w:sz w:val="28"/>
          <w:szCs w:val="28"/>
          <w:u w:val="single"/>
          <w:lang w:eastAsia="zh-CN"/>
        </w:rPr>
      </w:pPr>
    </w:p>
    <w:p w14:paraId="22347143">
      <w:pPr>
        <w:shd w:val="clear" w:color="auto" w:fill="FFFFFF"/>
        <w:spacing w:after="100" w:afterAutospacing="1" w:line="360" w:lineRule="atLeast"/>
        <w:jc w:val="right"/>
        <w:rPr>
          <w:rFonts w:eastAsia="Calibri" w:cs="Times New Roman"/>
          <w:i/>
          <w:szCs w:val="24"/>
          <w:lang w:eastAsia="zh-CN"/>
        </w:rP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Соотнесите </w:t>
      </w:r>
      <w:r>
        <w:rPr>
          <w:rFonts w:ascii="Times New Roman" w:hAnsi="Times New Roman" w:eastAsia="Times New Roman" w:cs="Times New Roman"/>
          <w:color w:val="111115"/>
          <w:sz w:val="28"/>
          <w:szCs w:val="28"/>
          <w:lang w:eastAsia="ru-RU"/>
        </w:rPr>
        <w:t>данные изображения</w:t>
      </w:r>
      <w:r>
        <w:rPr>
          <w:rFonts w:ascii="Times New Roman" w:hAnsi="Times New Roman" w:eastAsia="Times New Roman" w:cs="Times New Roman"/>
          <w:color w:val="000000"/>
          <w:sz w:val="28"/>
          <w:szCs w:val="28"/>
          <w:lang w:eastAsia="ru-RU"/>
        </w:rPr>
        <w:t> и виды  пространственного искусства.</w:t>
      </w:r>
      <w:r>
        <w:rPr>
          <w:rFonts w:hint="default" w:eastAsia="Times New Roman" w:cs="Times New Roman"/>
          <w:color w:val="000000"/>
          <w:sz w:val="28"/>
          <w:szCs w:val="28"/>
          <w:lang w:val="en-US" w:eastAsia="ru-RU"/>
        </w:rPr>
        <w:t xml:space="preserve"> </w:t>
      </w:r>
    </w:p>
    <w:tbl>
      <w:tblPr>
        <w:tblStyle w:val="1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2463"/>
        <w:gridCol w:w="2463"/>
        <w:gridCol w:w="2464"/>
        <w:gridCol w:w="2464"/>
      </w:tblGrid>
      <w:tr w14:paraId="0E301D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2463" w:type="dxa"/>
          </w:tcPr>
          <w:p w14:paraId="10496A21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b/>
                <w:bCs/>
                <w:i w:val="0"/>
                <w:iCs w:val="0"/>
                <w:szCs w:val="24"/>
                <w:vertAlign w:val="baseline"/>
                <w:lang w:val="en-US" w:eastAsia="ru-RU"/>
              </w:rPr>
            </w:pPr>
            <w:r>
              <w:rPr>
                <w:b/>
                <w:bCs/>
                <w:i w:val="0"/>
                <w:iCs w:val="0"/>
                <w:lang w:eastAsia="ru-RU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-565150</wp:posOffset>
                  </wp:positionH>
                  <wp:positionV relativeFrom="paragraph">
                    <wp:posOffset>-1506855</wp:posOffset>
                  </wp:positionV>
                  <wp:extent cx="1557655" cy="1769745"/>
                  <wp:effectExtent l="0" t="0" r="12065" b="0"/>
                  <wp:wrapThrough wrapText="bothSides">
                    <wp:wrapPolygon>
                      <wp:start x="0" y="0"/>
                      <wp:lineTo x="0" y="21391"/>
                      <wp:lineTo x="21345" y="21391"/>
                      <wp:lineTo x="21345" y="0"/>
                      <wp:lineTo x="0" y="0"/>
                    </wp:wrapPolygon>
                  </wp:wrapThrough>
                  <wp:docPr id="6" name="Рисунок 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8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7655" cy="1769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eastAsia="Calibri" w:cs="Times New Roman"/>
                <w:b/>
                <w:bCs/>
                <w:i w:val="0"/>
                <w:iCs w:val="0"/>
                <w:szCs w:val="24"/>
                <w:vertAlign w:val="baseline"/>
                <w:lang w:val="en-US" w:eastAsia="ru-RU"/>
              </w:rPr>
              <w:t>1.</w:t>
            </w:r>
          </w:p>
        </w:tc>
        <w:tc>
          <w:tcPr>
            <w:tcW w:w="2463" w:type="dxa"/>
          </w:tcPr>
          <w:p w14:paraId="66A0CC20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b/>
                <w:bCs/>
                <w:i w:val="0"/>
                <w:iCs w:val="0"/>
                <w:szCs w:val="24"/>
                <w:vertAlign w:val="baseline"/>
                <w:lang w:val="en-US" w:eastAsia="ru-RU"/>
              </w:rPr>
            </w:pPr>
            <w:r>
              <w:rPr>
                <w:b/>
                <w:bCs/>
                <w:i w:val="0"/>
                <w:iCs w:val="0"/>
                <w:lang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-514985</wp:posOffset>
                  </wp:positionH>
                  <wp:positionV relativeFrom="paragraph">
                    <wp:posOffset>-1483995</wp:posOffset>
                  </wp:positionV>
                  <wp:extent cx="1651635" cy="1778000"/>
                  <wp:effectExtent l="0" t="0" r="24765" b="5080"/>
                  <wp:wrapThrough wrapText="bothSides">
                    <wp:wrapPolygon>
                      <wp:start x="0" y="0"/>
                      <wp:lineTo x="0" y="21477"/>
                      <wp:lineTo x="21326" y="21477"/>
                      <wp:lineTo x="21326" y="0"/>
                      <wp:lineTo x="0" y="0"/>
                    </wp:wrapPolygon>
                  </wp:wrapThrough>
                  <wp:docPr id="7" name="Рисунок 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635" cy="177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eastAsia="Calibri" w:cs="Times New Roman"/>
                <w:b/>
                <w:bCs/>
                <w:i w:val="0"/>
                <w:iCs w:val="0"/>
                <w:szCs w:val="24"/>
                <w:vertAlign w:val="baseline"/>
                <w:lang w:val="en-US" w:eastAsia="ru-RU"/>
              </w:rPr>
              <w:t>2.</w:t>
            </w:r>
          </w:p>
        </w:tc>
        <w:tc>
          <w:tcPr>
            <w:tcW w:w="2464" w:type="dxa"/>
          </w:tcPr>
          <w:p w14:paraId="638AC238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b/>
                <w:bCs/>
                <w:i w:val="0"/>
                <w:iCs w:val="0"/>
                <w:szCs w:val="24"/>
                <w:vertAlign w:val="baseline"/>
                <w:lang w:val="en-US" w:eastAsia="ru-RU"/>
              </w:rPr>
            </w:pPr>
            <w:r>
              <w:rPr>
                <w:b/>
                <w:bCs/>
                <w:i w:val="0"/>
                <w:iCs w:val="0"/>
                <w:lang w:eastAsia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100330</wp:posOffset>
                  </wp:positionH>
                  <wp:positionV relativeFrom="paragraph">
                    <wp:posOffset>-1507490</wp:posOffset>
                  </wp:positionV>
                  <wp:extent cx="1905635" cy="1768475"/>
                  <wp:effectExtent l="0" t="0" r="14605" b="0"/>
                  <wp:wrapThrough wrapText="bothSides">
                    <wp:wrapPolygon>
                      <wp:start x="0" y="0"/>
                      <wp:lineTo x="0" y="21406"/>
                      <wp:lineTo x="21420" y="21406"/>
                      <wp:lineTo x="21420" y="0"/>
                      <wp:lineTo x="0" y="0"/>
                    </wp:wrapPolygon>
                  </wp:wrapThrough>
                  <wp:docPr id="8" name="Рисунок 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635" cy="1768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eastAsia="Calibri" w:cs="Times New Roman"/>
                <w:b/>
                <w:bCs/>
                <w:i w:val="0"/>
                <w:iCs w:val="0"/>
                <w:szCs w:val="24"/>
                <w:vertAlign w:val="baseline"/>
                <w:lang w:val="en-US" w:eastAsia="ru-RU"/>
              </w:rPr>
              <w:t>3.</w:t>
            </w:r>
          </w:p>
        </w:tc>
        <w:tc>
          <w:tcPr>
            <w:tcW w:w="2464" w:type="dxa"/>
          </w:tcPr>
          <w:p w14:paraId="0462F589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b/>
                <w:bCs/>
                <w:i w:val="0"/>
                <w:iCs w:val="0"/>
                <w:szCs w:val="24"/>
                <w:vertAlign w:val="baseline"/>
                <w:lang w:val="en-US" w:eastAsia="ru-RU"/>
              </w:rPr>
            </w:pPr>
            <w:r>
              <w:rPr>
                <w:b/>
                <w:bCs/>
                <w:i w:val="0"/>
                <w:iCs w:val="0"/>
                <w:lang w:eastAsia="ru-RU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-45720</wp:posOffset>
                  </wp:positionH>
                  <wp:positionV relativeFrom="paragraph">
                    <wp:posOffset>6350</wp:posOffset>
                  </wp:positionV>
                  <wp:extent cx="1522095" cy="1715135"/>
                  <wp:effectExtent l="0" t="0" r="0" b="0"/>
                  <wp:wrapThrough wrapText="bothSides">
                    <wp:wrapPolygon>
                      <wp:start x="0" y="0"/>
                      <wp:lineTo x="0" y="21496"/>
                      <wp:lineTo x="21411" y="21496"/>
                      <wp:lineTo x="21411" y="0"/>
                      <wp:lineTo x="0" y="0"/>
                    </wp:wrapPolygon>
                  </wp:wrapThrough>
                  <wp:docPr id="11" name="Рисунок 1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2095" cy="1715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eastAsia="Calibri" w:cs="Times New Roman"/>
                <w:b/>
                <w:bCs/>
                <w:i w:val="0"/>
                <w:iCs w:val="0"/>
                <w:szCs w:val="24"/>
                <w:vertAlign w:val="baseline"/>
                <w:lang w:val="en-US" w:eastAsia="ru-RU"/>
              </w:rPr>
              <w:t>4.</w:t>
            </w:r>
          </w:p>
        </w:tc>
      </w:tr>
    </w:tbl>
    <w:p w14:paraId="39D03086">
      <w:pPr>
        <w:shd w:val="clear" w:color="auto" w:fill="FFFFFF"/>
        <w:spacing w:after="0" w:line="360" w:lineRule="atLeast"/>
        <w:rPr>
          <w:rFonts w:ascii="Times New Roman" w:hAnsi="Times New Roman" w:eastAsia="Times New Roman" w:cs="Times New Roman"/>
          <w:color w:val="111115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111115"/>
          <w:sz w:val="28"/>
          <w:szCs w:val="28"/>
          <w:lang w:eastAsia="ru-RU"/>
        </w:rPr>
        <w:t>А) графика           </w:t>
      </w:r>
    </w:p>
    <w:p w14:paraId="61E7A093">
      <w:pPr>
        <w:shd w:val="clear" w:color="auto" w:fill="FFFFFF"/>
        <w:spacing w:after="0" w:line="360" w:lineRule="atLeast"/>
        <w:rPr>
          <w:rFonts w:ascii="Times New Roman" w:hAnsi="Times New Roman" w:eastAsia="Times New Roman" w:cs="Times New Roman"/>
          <w:color w:val="111115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111115"/>
          <w:sz w:val="28"/>
          <w:szCs w:val="28"/>
          <w:lang w:eastAsia="ru-RU"/>
        </w:rPr>
        <w:t>Б) резьба по дереву           </w:t>
      </w:r>
    </w:p>
    <w:p w14:paraId="2A30865D">
      <w:pPr>
        <w:shd w:val="clear" w:color="auto" w:fill="FFFFFF"/>
        <w:spacing w:after="0" w:line="360" w:lineRule="atLeast"/>
        <w:rPr>
          <w:rFonts w:ascii="Times New Roman" w:hAnsi="Times New Roman" w:eastAsia="Times New Roman" w:cs="Times New Roman"/>
          <w:color w:val="111115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color w:val="111115"/>
          <w:sz w:val="28"/>
          <w:szCs w:val="28"/>
          <w:lang w:eastAsia="ru-RU"/>
        </w:rPr>
        <w:t>В) художественная керамика</w:t>
      </w:r>
    </w:p>
    <w:p w14:paraId="5DD36BAF">
      <w:pPr>
        <w:shd w:val="clear" w:color="auto" w:fill="FFFFFF"/>
        <w:spacing w:after="0" w:line="360" w:lineRule="atLeast"/>
        <w:rPr>
          <w:rFonts w:hint="default" w:eastAsia="Times New Roman" w:cs="Times New Roman"/>
          <w:color w:val="111115"/>
          <w:sz w:val="28"/>
          <w:szCs w:val="28"/>
          <w:lang w:val="en-US" w:eastAsia="ru-RU"/>
        </w:rPr>
      </w:pPr>
      <w:r>
        <w:rPr>
          <w:rFonts w:eastAsia="Times New Roman" w:cs="Times New Roman"/>
          <w:color w:val="111115"/>
          <w:sz w:val="28"/>
          <w:szCs w:val="28"/>
          <w:lang w:eastAsia="ru-RU"/>
        </w:rPr>
        <w:t>Г</w:t>
      </w:r>
      <w:r>
        <w:rPr>
          <w:rFonts w:hint="default" w:eastAsia="Times New Roman" w:cs="Times New Roman"/>
          <w:color w:val="111115"/>
          <w:sz w:val="28"/>
          <w:szCs w:val="28"/>
          <w:lang w:val="en-US" w:eastAsia="ru-RU"/>
        </w:rPr>
        <w:t>) живопись</w:t>
      </w:r>
    </w:p>
    <w:p w14:paraId="0E4284D1">
      <w:pPr>
        <w:shd w:val="clear" w:color="auto" w:fill="FFFFFF"/>
        <w:spacing w:after="0" w:line="360" w:lineRule="atLeast"/>
        <w:rPr>
          <w:rFonts w:hint="default" w:eastAsia="Times New Roman" w:cs="Times New Roman"/>
          <w:color w:val="111115"/>
          <w:sz w:val="28"/>
          <w:szCs w:val="28"/>
          <w:lang w:val="en-US" w:eastAsia="ru-RU"/>
        </w:rPr>
      </w:pPr>
      <w:r>
        <w:rPr>
          <w:rFonts w:hint="default" w:eastAsia="Times New Roman" w:cs="Times New Roman"/>
          <w:color w:val="111115"/>
          <w:sz w:val="28"/>
          <w:szCs w:val="28"/>
          <w:lang w:val="en-US" w:eastAsia="ru-RU"/>
        </w:rPr>
        <w:t>Ответ:</w:t>
      </w:r>
    </w:p>
    <w:tbl>
      <w:tblPr>
        <w:tblStyle w:val="1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2463"/>
        <w:gridCol w:w="2463"/>
        <w:gridCol w:w="2464"/>
        <w:gridCol w:w="2464"/>
      </w:tblGrid>
      <w:tr w14:paraId="337DC0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2463" w:type="dxa"/>
          </w:tcPr>
          <w:p w14:paraId="78071814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  <w:r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  <w:t>1.</w:t>
            </w:r>
          </w:p>
        </w:tc>
        <w:tc>
          <w:tcPr>
            <w:tcW w:w="2463" w:type="dxa"/>
          </w:tcPr>
          <w:p w14:paraId="469A4664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  <w:r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  <w:t>2.</w:t>
            </w:r>
          </w:p>
        </w:tc>
        <w:tc>
          <w:tcPr>
            <w:tcW w:w="2464" w:type="dxa"/>
          </w:tcPr>
          <w:p w14:paraId="497306C8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  <w:r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  <w:t>3.</w:t>
            </w:r>
          </w:p>
        </w:tc>
        <w:tc>
          <w:tcPr>
            <w:tcW w:w="2464" w:type="dxa"/>
          </w:tcPr>
          <w:p w14:paraId="261992AE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  <w:r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  <w:t>4.</w:t>
            </w:r>
          </w:p>
        </w:tc>
      </w:tr>
      <w:tr w14:paraId="021ECA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2463" w:type="dxa"/>
          </w:tcPr>
          <w:p w14:paraId="2599C80A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</w:p>
        </w:tc>
        <w:tc>
          <w:tcPr>
            <w:tcW w:w="2463" w:type="dxa"/>
          </w:tcPr>
          <w:p w14:paraId="17809A9C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</w:p>
        </w:tc>
        <w:tc>
          <w:tcPr>
            <w:tcW w:w="2464" w:type="dxa"/>
          </w:tcPr>
          <w:p w14:paraId="0B2B52FD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</w:p>
        </w:tc>
        <w:tc>
          <w:tcPr>
            <w:tcW w:w="2464" w:type="dxa"/>
          </w:tcPr>
          <w:p w14:paraId="640A3042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</w:p>
        </w:tc>
      </w:tr>
    </w:tbl>
    <w:p w14:paraId="3127B559">
      <w:pPr>
        <w:shd w:val="clear" w:color="auto" w:fill="FFFFFF"/>
        <w:spacing w:after="0" w:line="360" w:lineRule="atLeast"/>
        <w:rPr>
          <w:rFonts w:hint="default" w:eastAsia="Times New Roman" w:cs="Times New Roman"/>
          <w:color w:val="111115"/>
          <w:sz w:val="28"/>
          <w:szCs w:val="28"/>
          <w:lang w:val="en-US" w:eastAsia="ru-RU"/>
        </w:rPr>
      </w:pPr>
    </w:p>
    <w:tbl>
      <w:tblPr>
        <w:tblStyle w:val="1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2350"/>
        <w:gridCol w:w="1728"/>
      </w:tblGrid>
      <w:tr w14:paraId="3312CA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2350" w:type="dxa"/>
          </w:tcPr>
          <w:p w14:paraId="3C8FD81C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1728" w:type="dxa"/>
          </w:tcPr>
          <w:p w14:paraId="098DE03A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20</w:t>
            </w:r>
          </w:p>
        </w:tc>
      </w:tr>
      <w:tr w14:paraId="300F17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2350" w:type="dxa"/>
          </w:tcPr>
          <w:p w14:paraId="4934493E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1728" w:type="dxa"/>
          </w:tcPr>
          <w:p w14:paraId="1C2BA6CB">
            <w:pPr>
              <w:spacing w:after="0" w:line="360" w:lineRule="atLeast"/>
              <w:rPr>
                <w:rFonts w:hint="default" w:eastAsia="Times New Roman" w:cs="Times New Roman"/>
                <w:color w:val="111115"/>
                <w:sz w:val="28"/>
                <w:szCs w:val="28"/>
                <w:vertAlign w:val="baseline"/>
                <w:lang w:val="en-US" w:eastAsia="ru-RU"/>
              </w:rPr>
            </w:pPr>
          </w:p>
        </w:tc>
      </w:tr>
    </w:tbl>
    <w:p w14:paraId="5AE45143">
      <w:pPr>
        <w:spacing w:after="0"/>
        <w:jc w:val="center"/>
        <w:rPr>
          <w:b/>
          <w:color w:val="auto"/>
          <w:sz w:val="28"/>
          <w:szCs w:val="28"/>
          <w:u w:val="single"/>
        </w:rPr>
      </w:pPr>
    </w:p>
    <w:p w14:paraId="4A577053">
      <w:pPr>
        <w:spacing w:after="0"/>
        <w:jc w:val="center"/>
        <w:rPr>
          <w:rFonts w:hint="default"/>
          <w:b/>
          <w:color w:val="auto"/>
          <w:sz w:val="28"/>
          <w:szCs w:val="28"/>
          <w:u w:val="single"/>
          <w:lang w:val="ru-RU"/>
        </w:rPr>
      </w:pPr>
      <w:r>
        <w:rPr>
          <w:b/>
          <w:color w:val="auto"/>
          <w:sz w:val="28"/>
          <w:szCs w:val="28"/>
          <w:u w:val="single"/>
        </w:rPr>
        <w:t>Задание</w:t>
      </w:r>
      <w:r>
        <w:rPr>
          <w:rFonts w:hint="default"/>
          <w:b/>
          <w:color w:val="auto"/>
          <w:sz w:val="28"/>
          <w:szCs w:val="28"/>
          <w:u w:val="single"/>
          <w:lang w:val="ru-RU"/>
        </w:rPr>
        <w:t>2</w:t>
      </w:r>
    </w:p>
    <w:p w14:paraId="6F4121AE">
      <w:pPr>
        <w:spacing w:after="0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 </w:t>
      </w:r>
    </w:p>
    <w:p w14:paraId="0CEFFEE6">
      <w:pPr>
        <w:spacing w:after="0"/>
        <w:ind w:firstLine="708" w:firstLineChars="0"/>
        <w:jc w:val="both"/>
        <w:rPr>
          <w:sz w:val="28"/>
          <w:szCs w:val="28"/>
        </w:rPr>
      </w:pPr>
      <w:r>
        <w:rPr>
          <w:b/>
          <w:bCs/>
          <w:sz w:val="28"/>
          <w:szCs w:val="28"/>
          <w:lang w:val="ru-RU"/>
        </w:rPr>
        <w:t>А</w:t>
      </w:r>
      <w:r>
        <w:rPr>
          <w:rFonts w:hint="default"/>
          <w:b/>
          <w:bCs/>
          <w:sz w:val="28"/>
          <w:szCs w:val="28"/>
          <w:lang w:val="ru-RU"/>
        </w:rPr>
        <w:t>)</w:t>
      </w:r>
      <w:r>
        <w:rPr>
          <w:rFonts w:hint="default"/>
          <w:sz w:val="28"/>
          <w:szCs w:val="28"/>
          <w:lang w:val="ru-RU"/>
        </w:rPr>
        <w:t xml:space="preserve"> </w:t>
      </w:r>
      <w:r>
        <w:rPr>
          <w:sz w:val="28"/>
          <w:szCs w:val="28"/>
        </w:rPr>
        <w:t>Соедини линией картинку с названием музыкального инструмента.</w:t>
      </w:r>
    </w:p>
    <w:p w14:paraId="49F490C9">
      <w:pPr>
        <w:spacing w:after="0"/>
        <w:ind w:firstLine="709"/>
        <w:jc w:val="both"/>
      </w:pPr>
    </w:p>
    <w:p w14:paraId="48847E85">
      <w:pPr>
        <w:spacing w:after="0"/>
        <w:ind w:firstLine="709"/>
        <w:jc w:val="both"/>
      </w:pPr>
    </w:p>
    <w:p w14:paraId="26F2032C">
      <w:pPr>
        <w:spacing w:after="0"/>
        <w:ind w:firstLine="709"/>
        <w:jc w:val="both"/>
      </w:pPr>
    </w:p>
    <w:p w14:paraId="77CA0F7B">
      <w:pPr>
        <w:spacing w:after="0"/>
        <w:ind w:firstLine="709"/>
        <w:jc w:val="both"/>
      </w:pPr>
    </w:p>
    <w:p w14:paraId="20568F40">
      <w:pPr>
        <w:spacing w:after="0"/>
        <w:ind w:firstLine="709"/>
        <w:jc w:val="both"/>
      </w:pPr>
    </w:p>
    <w:p w14:paraId="3BB640D8">
      <w:pPr>
        <w:spacing w:after="0"/>
        <w:ind w:firstLine="709"/>
        <w:jc w:val="both"/>
      </w:pPr>
    </w:p>
    <w:p w14:paraId="3FC199BF">
      <w:pPr>
        <w:spacing w:after="0"/>
        <w:ind w:firstLine="709"/>
        <w:jc w:val="both"/>
      </w:pPr>
    </w:p>
    <w:p w14:paraId="60DE61F8">
      <w:pPr>
        <w:spacing w:after="0"/>
        <w:ind w:firstLine="709"/>
        <w:jc w:val="both"/>
      </w:pPr>
    </w:p>
    <w:p w14:paraId="7C76EBEC">
      <w:pPr>
        <w:spacing w:after="0"/>
        <w:ind w:firstLine="709"/>
        <w:jc w:val="both"/>
      </w:pPr>
    </w:p>
    <w:p w14:paraId="18D0124D">
      <w:pPr>
        <w:spacing w:after="0"/>
        <w:ind w:firstLine="709"/>
        <w:jc w:val="both"/>
      </w:pPr>
    </w:p>
    <w:p w14:paraId="3F1C1CEF">
      <w:pPr>
        <w:spacing w:after="0"/>
        <w:ind w:firstLine="709"/>
        <w:jc w:val="both"/>
      </w:pPr>
    </w:p>
    <w:p w14:paraId="59602BD7">
      <w:pPr>
        <w:spacing w:after="0"/>
        <w:ind w:firstLine="709"/>
        <w:jc w:val="both"/>
      </w:pPr>
    </w:p>
    <w:p w14:paraId="6F342CBB">
      <w:pPr>
        <w:spacing w:after="0"/>
        <w:ind w:firstLine="709"/>
        <w:jc w:val="both"/>
      </w:pPr>
    </w:p>
    <w:p w14:paraId="388B1930">
      <w:pPr>
        <w:spacing w:after="0"/>
        <w:ind w:firstLine="709"/>
        <w:jc w:val="both"/>
      </w:pPr>
      <w:r>
        <w:rPr>
          <w:b/>
          <w:color w:val="auto"/>
          <w:sz w:val="28"/>
          <w:szCs w:val="28"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4457700</wp:posOffset>
            </wp:positionH>
            <wp:positionV relativeFrom="paragraph">
              <wp:posOffset>53975</wp:posOffset>
            </wp:positionV>
            <wp:extent cx="857250" cy="1076325"/>
            <wp:effectExtent l="0" t="0" r="11430" b="5715"/>
            <wp:wrapSquare wrapText="bothSides"/>
            <wp:docPr id="9" name="Рисунок 1" descr="C:\Users\user\Desktop\симфонический оркестр\деревянные духовые\гобо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1" descr="C:\Users\user\Desktop\симфонический оркестр\деревянные духовые\гобой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594360</wp:posOffset>
            </wp:positionH>
            <wp:positionV relativeFrom="paragraph">
              <wp:posOffset>136525</wp:posOffset>
            </wp:positionV>
            <wp:extent cx="1238250" cy="409575"/>
            <wp:effectExtent l="0" t="0" r="0" b="1905"/>
            <wp:wrapSquare wrapText="bothSides"/>
            <wp:docPr id="12" name="Рисунок 4" descr="C:\Users\user\Desktop\симфонический оркестр\медные духовые\труб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4" descr="C:\Users\user\Desktop\симфонический оркестр\медные духовые\труба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9B8073F">
      <w:pPr>
        <w:spacing w:after="0"/>
        <w:ind w:firstLine="709"/>
        <w:jc w:val="center"/>
      </w:pPr>
    </w:p>
    <w:p w14:paraId="0BF2D679">
      <w:pPr>
        <w:spacing w:after="0"/>
        <w:ind w:firstLine="709"/>
        <w:jc w:val="center"/>
        <w:rPr>
          <w:szCs w:val="28"/>
        </w:rPr>
      </w:pPr>
      <w:r>
        <w:rPr>
          <w:szCs w:val="28"/>
        </w:rPr>
        <w:t>1.  литавры</w:t>
      </w:r>
    </w:p>
    <w:p w14:paraId="482EF1B2">
      <w:pPr>
        <w:spacing w:after="0"/>
        <w:ind w:firstLine="709"/>
        <w:jc w:val="center"/>
        <w:rPr>
          <w:szCs w:val="28"/>
        </w:rPr>
      </w:pPr>
      <w:r>
        <w:rPr>
          <w:szCs w:val="28"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680085</wp:posOffset>
            </wp:positionH>
            <wp:positionV relativeFrom="paragraph">
              <wp:posOffset>37465</wp:posOffset>
            </wp:positionV>
            <wp:extent cx="866775" cy="866775"/>
            <wp:effectExtent l="0" t="0" r="1905" b="1905"/>
            <wp:wrapSquare wrapText="bothSides"/>
            <wp:docPr id="13" name="Рисунок 10" descr="C:\Users\user\Desktop\симфонический оркестр\ударные\тарел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0" descr="C:\Users\user\Desktop\симфонический оркестр\ударные\тарелки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ABCB50C">
      <w:pPr>
        <w:spacing w:after="0"/>
        <w:ind w:firstLine="709"/>
        <w:jc w:val="center"/>
        <w:rPr>
          <w:szCs w:val="28"/>
        </w:rPr>
      </w:pPr>
      <w:r>
        <w:rPr>
          <w:rFonts w:hint="default"/>
          <w:szCs w:val="28"/>
          <w:lang w:val="ru-RU"/>
        </w:rPr>
        <w:t xml:space="preserve">  2. </w:t>
      </w:r>
      <w:r>
        <w:rPr>
          <w:szCs w:val="28"/>
        </w:rPr>
        <w:t>труба</w:t>
      </w:r>
    </w:p>
    <w:p w14:paraId="0ED52943">
      <w:pPr>
        <w:spacing w:after="0"/>
        <w:ind w:firstLine="709"/>
        <w:jc w:val="center"/>
        <w:rPr>
          <w:szCs w:val="28"/>
        </w:rPr>
      </w:pPr>
    </w:p>
    <w:p w14:paraId="4BC3D227">
      <w:pPr>
        <w:spacing w:after="0"/>
        <w:ind w:firstLine="709"/>
        <w:jc w:val="center"/>
        <w:rPr>
          <w:szCs w:val="28"/>
        </w:rPr>
      </w:pPr>
      <w:r>
        <w:rPr>
          <w:rFonts w:hint="default"/>
          <w:szCs w:val="28"/>
          <w:lang w:val="ru-RU"/>
        </w:rPr>
        <w:t xml:space="preserve">  </w:t>
      </w:r>
      <w:r>
        <w:rPr>
          <w:szCs w:val="28"/>
        </w:rPr>
        <w:t>3. виолончель</w:t>
      </w:r>
    </w:p>
    <w:p w14:paraId="257E5A70">
      <w:pPr>
        <w:spacing w:after="0"/>
        <w:ind w:firstLine="709"/>
        <w:jc w:val="center"/>
        <w:rPr>
          <w:szCs w:val="28"/>
        </w:rPr>
      </w:pPr>
      <w:r>
        <w:rPr>
          <w:szCs w:val="2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4463415</wp:posOffset>
            </wp:positionH>
            <wp:positionV relativeFrom="paragraph">
              <wp:posOffset>67310</wp:posOffset>
            </wp:positionV>
            <wp:extent cx="1209675" cy="809625"/>
            <wp:effectExtent l="0" t="0" r="9525" b="13335"/>
            <wp:wrapSquare wrapText="bothSides"/>
            <wp:docPr id="16" name="Рисунок 7" descr="Литавр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7" descr="Литавры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Cs w:val="28"/>
          <w:lang w:eastAsia="ru-RU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680085</wp:posOffset>
            </wp:positionH>
            <wp:positionV relativeFrom="paragraph">
              <wp:posOffset>153035</wp:posOffset>
            </wp:positionV>
            <wp:extent cx="457200" cy="1438275"/>
            <wp:effectExtent l="0" t="0" r="0" b="9525"/>
            <wp:wrapSquare wrapText="bothSides"/>
            <wp:docPr id="17" name="Рисунок 6" descr="C:\Users\user\Desktop\симфонический оркестр\струнные-смычковые\виолончел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6" descr="C:\Users\user\Desktop\симфонический оркестр\струнные-смычковые\виолончель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8928963">
      <w:pPr>
        <w:spacing w:after="0"/>
        <w:ind w:firstLine="709"/>
        <w:jc w:val="center"/>
        <w:rPr>
          <w:rFonts w:hint="default"/>
          <w:szCs w:val="28"/>
          <w:lang w:val="ru-RU"/>
        </w:rPr>
      </w:pPr>
      <w:r>
        <w:rPr>
          <w:szCs w:val="28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2819400</wp:posOffset>
            </wp:positionH>
            <wp:positionV relativeFrom="paragraph">
              <wp:posOffset>196215</wp:posOffset>
            </wp:positionV>
            <wp:extent cx="1085850" cy="1085850"/>
            <wp:effectExtent l="0" t="0" r="11430" b="11430"/>
            <wp:wrapSquare wrapText="bothSides"/>
            <wp:docPr id="18" name="Рисунок 5" descr="C:\Users\user\Desktop\симфонический оркестр\струнные-смычковые\скрип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5" descr="C:\Users\user\Desktop\симфонический оркестр\струнные-смычковые\скрипка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default"/>
          <w:szCs w:val="28"/>
          <w:lang w:val="ru-RU"/>
        </w:rPr>
        <w:t xml:space="preserve">  </w:t>
      </w:r>
    </w:p>
    <w:p w14:paraId="269D4733">
      <w:pPr>
        <w:spacing w:after="0"/>
        <w:ind w:firstLine="709"/>
        <w:jc w:val="center"/>
        <w:rPr>
          <w:szCs w:val="28"/>
        </w:rPr>
      </w:pPr>
      <w:r>
        <w:rPr>
          <w:rFonts w:hint="default"/>
          <w:szCs w:val="28"/>
          <w:lang w:val="ru-RU"/>
        </w:rPr>
        <w:t xml:space="preserve">  </w:t>
      </w:r>
      <w:r>
        <w:rPr>
          <w:szCs w:val="28"/>
        </w:rPr>
        <w:t>4. скрипка</w:t>
      </w:r>
    </w:p>
    <w:p w14:paraId="18FF4306">
      <w:pPr>
        <w:spacing w:after="0"/>
        <w:ind w:firstLine="709"/>
        <w:jc w:val="center"/>
        <w:rPr>
          <w:szCs w:val="28"/>
        </w:rPr>
      </w:pPr>
    </w:p>
    <w:p w14:paraId="510B8B41">
      <w:pPr>
        <w:spacing w:after="0"/>
        <w:ind w:firstLine="709"/>
        <w:jc w:val="center"/>
        <w:rPr>
          <w:rFonts w:hint="default"/>
          <w:szCs w:val="28"/>
          <w:lang w:val="ru-RU"/>
        </w:rPr>
      </w:pPr>
      <w:r>
        <w:rPr>
          <w:rFonts w:hint="default"/>
          <w:szCs w:val="28"/>
          <w:lang w:val="ru-RU"/>
        </w:rPr>
        <w:t xml:space="preserve">  </w:t>
      </w:r>
    </w:p>
    <w:p w14:paraId="1B83CEDD">
      <w:pPr>
        <w:spacing w:after="0"/>
        <w:ind w:firstLine="709"/>
        <w:jc w:val="center"/>
        <w:rPr>
          <w:rFonts w:hint="default"/>
          <w:szCs w:val="28"/>
          <w:lang w:val="ru-RU"/>
        </w:rPr>
      </w:pPr>
    </w:p>
    <w:p w14:paraId="01F8459F">
      <w:pPr>
        <w:spacing w:after="0"/>
        <w:ind w:firstLine="709"/>
        <w:jc w:val="center"/>
        <w:rPr>
          <w:rFonts w:hint="default"/>
          <w:szCs w:val="28"/>
          <w:lang w:val="ru-RU"/>
        </w:rPr>
      </w:pPr>
      <w:r>
        <w:rPr>
          <w:szCs w:val="28"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4450080</wp:posOffset>
            </wp:positionH>
            <wp:positionV relativeFrom="paragraph">
              <wp:posOffset>7620</wp:posOffset>
            </wp:positionV>
            <wp:extent cx="676275" cy="1209675"/>
            <wp:effectExtent l="0" t="0" r="9525" b="9525"/>
            <wp:wrapSquare wrapText="bothSides"/>
            <wp:docPr id="19" name="Рисунок 2" descr="C:\Users\user\Desktop\симфонический оркестр\деревянные духовые\фаго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2" descr="C:\Users\user\Desktop\симфонический оркестр\деревянные духовые\фагот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7D58FB2">
      <w:pPr>
        <w:spacing w:after="0"/>
        <w:ind w:firstLine="709"/>
        <w:jc w:val="center"/>
        <w:rPr>
          <w:szCs w:val="28"/>
        </w:rPr>
      </w:pPr>
      <w:r>
        <w:rPr>
          <w:rFonts w:hint="default"/>
          <w:szCs w:val="28"/>
          <w:lang w:val="ru-RU"/>
        </w:rPr>
        <w:t xml:space="preserve">  </w:t>
      </w:r>
      <w:r>
        <w:rPr>
          <w:szCs w:val="28"/>
        </w:rPr>
        <w:t>5. валторна</w:t>
      </w:r>
    </w:p>
    <w:p w14:paraId="1F62468F">
      <w:pPr>
        <w:spacing w:after="0"/>
        <w:ind w:firstLine="709"/>
        <w:jc w:val="center"/>
        <w:rPr>
          <w:szCs w:val="28"/>
        </w:rPr>
      </w:pPr>
    </w:p>
    <w:p w14:paraId="312AC749">
      <w:pPr>
        <w:spacing w:after="0"/>
        <w:ind w:firstLine="709"/>
        <w:jc w:val="center"/>
        <w:rPr>
          <w:szCs w:val="28"/>
        </w:rPr>
      </w:pPr>
      <w:r>
        <w:rPr>
          <w:szCs w:val="28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590550</wp:posOffset>
            </wp:positionH>
            <wp:positionV relativeFrom="paragraph">
              <wp:posOffset>-74295</wp:posOffset>
            </wp:positionV>
            <wp:extent cx="867410" cy="1114425"/>
            <wp:effectExtent l="53340" t="71120" r="66675" b="82550"/>
            <wp:wrapSquare wrapText="bothSides"/>
            <wp:docPr id="20" name="Рисунок 3" descr="C:\Users\user\Desktop\симфонический оркестр\медные духовые\валтор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3" descr="C:\Users\user\Desktop\симфонический оркестр\медные духовые\валторна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>
                    <a:xfrm rot="4939675">
                      <a:off x="0" y="0"/>
                      <a:ext cx="86741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default"/>
          <w:szCs w:val="28"/>
          <w:lang w:val="ru-RU"/>
        </w:rPr>
        <w:t xml:space="preserve">  </w:t>
      </w:r>
      <w:r>
        <w:rPr>
          <w:szCs w:val="28"/>
        </w:rPr>
        <w:t>6. гобой</w:t>
      </w:r>
    </w:p>
    <w:p w14:paraId="6C7540C1">
      <w:pPr>
        <w:spacing w:after="0"/>
        <w:ind w:firstLine="709"/>
        <w:jc w:val="center"/>
        <w:rPr>
          <w:szCs w:val="28"/>
        </w:rPr>
      </w:pPr>
    </w:p>
    <w:p w14:paraId="747972D4">
      <w:pPr>
        <w:spacing w:after="0"/>
        <w:ind w:firstLine="709"/>
        <w:jc w:val="center"/>
        <w:rPr>
          <w:szCs w:val="28"/>
        </w:rPr>
      </w:pPr>
      <w:r>
        <w:rPr>
          <w:szCs w:val="28"/>
        </w:rPr>
        <w:t>7. фагот</w:t>
      </w:r>
    </w:p>
    <w:p w14:paraId="133DE35B">
      <w:pPr>
        <w:spacing w:after="0"/>
        <w:ind w:firstLine="709"/>
        <w:jc w:val="center"/>
        <w:rPr>
          <w:szCs w:val="28"/>
        </w:rPr>
      </w:pPr>
    </w:p>
    <w:p w14:paraId="0BFCE61A">
      <w:pPr>
        <w:spacing w:after="0"/>
        <w:ind w:firstLine="709"/>
        <w:jc w:val="center"/>
        <w:rPr>
          <w:szCs w:val="28"/>
        </w:rPr>
      </w:pPr>
      <w:r>
        <w:rPr>
          <w:szCs w:val="28"/>
        </w:rPr>
        <w:t>8. тарелки</w:t>
      </w:r>
    </w:p>
    <w:p w14:paraId="2B185BBD">
      <w:pPr>
        <w:spacing w:after="0"/>
        <w:ind w:firstLine="709"/>
        <w:jc w:val="center"/>
        <w:rPr>
          <w:szCs w:val="28"/>
        </w:rPr>
      </w:pPr>
    </w:p>
    <w:p w14:paraId="73954A7A">
      <w:pPr>
        <w:spacing w:after="0"/>
        <w:ind w:firstLine="709"/>
        <w:jc w:val="center"/>
        <w:rPr>
          <w:szCs w:val="28"/>
        </w:rPr>
      </w:pPr>
    </w:p>
    <w:p w14:paraId="7082E21C">
      <w:pPr>
        <w:spacing w:after="0"/>
        <w:ind w:firstLine="709"/>
        <w:jc w:val="center"/>
        <w:rPr>
          <w:szCs w:val="28"/>
        </w:rPr>
      </w:pPr>
    </w:p>
    <w:p w14:paraId="6D53C206">
      <w:pPr>
        <w:spacing w:after="0"/>
        <w:rPr>
          <w:szCs w:val="28"/>
        </w:rPr>
      </w:pPr>
    </w:p>
    <w:p w14:paraId="1EAD4358">
      <w:pPr>
        <w:spacing w:after="0"/>
        <w:ind w:firstLine="708" w:firstLineChars="0"/>
        <w:rPr>
          <w:szCs w:val="28"/>
        </w:rPr>
      </w:pPr>
      <w:r>
        <w:rPr>
          <w:b/>
          <w:color w:val="auto"/>
          <w:szCs w:val="28"/>
          <w:lang w:val="ru-RU"/>
        </w:rPr>
        <w:t>Б</w:t>
      </w:r>
      <w:r>
        <w:rPr>
          <w:rFonts w:hint="default"/>
          <w:b/>
          <w:color w:val="auto"/>
          <w:szCs w:val="28"/>
          <w:lang w:val="ru-RU"/>
        </w:rPr>
        <w:t>)</w:t>
      </w:r>
      <w:r>
        <w:rPr>
          <w:szCs w:val="28"/>
        </w:rPr>
        <w:t xml:space="preserve"> Вспомни и напиши группы, на которые делятся музыкальные инструменты симфонического оркестра.</w:t>
      </w:r>
    </w:p>
    <w:p w14:paraId="65426DDF">
      <w:pPr>
        <w:spacing w:after="0"/>
        <w:rPr>
          <w:szCs w:val="28"/>
        </w:rPr>
      </w:pPr>
    </w:p>
    <w:p w14:paraId="439F44E2">
      <w:pPr>
        <w:spacing w:after="0"/>
        <w:rPr>
          <w:szCs w:val="28"/>
        </w:rPr>
      </w:pPr>
      <w:r>
        <w:rPr>
          <w:szCs w:val="28"/>
          <w:lang w:eastAsia="ru-RU"/>
        </w:rPr>
        <w:pict>
          <v:rect id="_x0000_s2050" o:spid="_x0000_s2050" o:spt="1" style="position:absolute;left:0pt;margin-left:58.05pt;margin-top:12pt;height:27.75pt;width:380.25pt;z-index:-251653120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</w:p>
    <w:p w14:paraId="345D57FD">
      <w:pPr>
        <w:spacing w:after="0"/>
        <w:rPr>
          <w:szCs w:val="28"/>
        </w:rPr>
      </w:pPr>
      <w:r>
        <w:rPr>
          <w:szCs w:val="28"/>
        </w:rPr>
        <w:t xml:space="preserve">                          Музыкальные инструменты симфонического оркестра</w:t>
      </w:r>
    </w:p>
    <w:p w14:paraId="68B0169A">
      <w:pPr>
        <w:spacing w:after="0"/>
        <w:rPr>
          <w:szCs w:val="28"/>
        </w:rPr>
      </w:pPr>
      <w:r>
        <w:rPr>
          <w:szCs w:val="28"/>
          <w:lang w:eastAsia="ru-RU"/>
        </w:rPr>
        <w:pict>
          <v:shape id="_x0000_s2051" o:spid="_x0000_s2051" o:spt="32" type="#_x0000_t32" style="position:absolute;left:0pt;flip:x;margin-left:175.05pt;margin-top:7.55pt;height:76.5pt;width:33pt;z-index:251671552;mso-width-relative:page;mso-height-relative:page;" o:connectortype="straight" filled="f" coordsize="21600,21600">
            <v:path arrowok="t"/>
            <v:fill on="f" focussize="0,0"/>
            <v:stroke endarrow="block"/>
            <v:imagedata o:title=""/>
            <o:lock v:ext="edit"/>
          </v:shape>
        </w:pict>
      </w:r>
      <w:r>
        <w:rPr>
          <w:szCs w:val="28"/>
          <w:lang w:eastAsia="ru-RU"/>
        </w:rPr>
        <w:pict>
          <v:shape id="_x0000_s2052" o:spid="_x0000_s2052" o:spt="32" type="#_x0000_t32" style="position:absolute;left:0pt;margin-left:271.8pt;margin-top:7.55pt;height:76.5pt;width:29.25pt;z-index:251670528;mso-width-relative:page;mso-height-relative:page;" o:connectortype="straight" filled="f" coordsize="21600,21600">
            <v:path arrowok="t"/>
            <v:fill on="f" focussize="0,0"/>
            <v:stroke endarrow="block"/>
            <v:imagedata o:title=""/>
            <o:lock v:ext="edit"/>
          </v:shape>
        </w:pict>
      </w:r>
      <w:r>
        <w:rPr>
          <w:szCs w:val="28"/>
          <w:lang w:eastAsia="ru-RU"/>
        </w:rPr>
        <w:pict>
          <v:shape id="_x0000_s2053" o:spid="_x0000_s2053" o:spt="32" type="#_x0000_t32" style="position:absolute;left:0pt;margin-left:331.8pt;margin-top:7.55pt;height:76.5pt;width:106.5pt;z-index:251669504;mso-width-relative:page;mso-height-relative:page;" o:connectortype="straight" filled="f" coordsize="21600,21600">
            <v:path arrowok="t"/>
            <v:fill on="f" focussize="0,0"/>
            <v:stroke endarrow="block"/>
            <v:imagedata o:title=""/>
            <o:lock v:ext="edit"/>
          </v:shape>
        </w:pict>
      </w:r>
      <w:r>
        <w:rPr>
          <w:szCs w:val="28"/>
          <w:lang w:eastAsia="ru-RU"/>
        </w:rPr>
        <w:pict>
          <v:shape id="_x0000_s2054" o:spid="_x0000_s2054" o:spt="32" type="#_x0000_t32" style="position:absolute;left:0pt;flip:x;margin-left:41.55pt;margin-top:7.55pt;height:76.5pt;width:101.25pt;z-index:251668480;mso-width-relative:page;mso-height-relative:page;" o:connectortype="straight" filled="f" coordsize="21600,21600">
            <v:path arrowok="t"/>
            <v:fill on="f" focussize="0,0"/>
            <v:stroke endarrow="block"/>
            <v:imagedata o:title=""/>
            <o:lock v:ext="edit"/>
          </v:shape>
        </w:pict>
      </w:r>
    </w:p>
    <w:p w14:paraId="4809D8B6">
      <w:pPr>
        <w:spacing w:after="0"/>
        <w:rPr>
          <w:szCs w:val="28"/>
        </w:rPr>
      </w:pPr>
    </w:p>
    <w:p w14:paraId="71BA311C">
      <w:pPr>
        <w:spacing w:after="0"/>
        <w:rPr>
          <w:szCs w:val="28"/>
        </w:rPr>
      </w:pPr>
    </w:p>
    <w:p w14:paraId="4729E721">
      <w:pPr>
        <w:spacing w:after="0"/>
        <w:rPr>
          <w:szCs w:val="28"/>
        </w:rPr>
      </w:pPr>
    </w:p>
    <w:p w14:paraId="1F307073">
      <w:pPr>
        <w:spacing w:after="0"/>
        <w:rPr>
          <w:szCs w:val="28"/>
        </w:rPr>
      </w:pPr>
    </w:p>
    <w:p w14:paraId="6F18EEBC">
      <w:pPr>
        <w:spacing w:after="0"/>
        <w:rPr>
          <w:szCs w:val="28"/>
        </w:rPr>
      </w:pPr>
      <w:r>
        <w:rPr>
          <w:b/>
          <w:color w:val="000099"/>
          <w:lang w:eastAsia="ru-RU"/>
        </w:rPr>
        <w:pict>
          <v:rect id="_x0000_s2055" o:spid="_x0000_s2055" o:spt="1" style="position:absolute;left:0pt;margin-left:118.8pt;margin-top:3.6pt;height:21pt;width:108pt;z-index:251665408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  <w:r>
        <w:rPr>
          <w:b/>
          <w:color w:val="000099"/>
          <w:lang w:eastAsia="ru-RU"/>
        </w:rPr>
        <w:pict>
          <v:rect id="_x0000_s2056" o:spid="_x0000_s2056" o:spt="1" style="position:absolute;left:0pt;margin-left:246.3pt;margin-top:3.6pt;height:21pt;width:108pt;z-index:251666432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  <w:r>
        <w:rPr>
          <w:szCs w:val="28"/>
          <w:lang w:eastAsia="ru-RU"/>
        </w:rPr>
        <w:pict>
          <v:rect id="_x0000_s2057" o:spid="_x0000_s2057" o:spt="1" style="position:absolute;left:0pt;margin-left:-10.95pt;margin-top:3.6pt;height:21pt;width:108pt;z-index:251664384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  <w:r>
        <w:rPr>
          <w:b/>
          <w:color w:val="000099"/>
          <w:lang w:eastAsia="ru-RU"/>
        </w:rPr>
        <w:pict>
          <v:rect id="_x0000_s2058" o:spid="_x0000_s2058" o:spt="1" style="position:absolute;left:0pt;margin-left:376.8pt;margin-top:3.6pt;height:21pt;width:108pt;z-index:251667456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</w:p>
    <w:p w14:paraId="2A13D526">
      <w:pPr>
        <w:spacing w:after="0"/>
        <w:rPr>
          <w:szCs w:val="28"/>
        </w:rPr>
      </w:pPr>
      <w:r>
        <w:rPr>
          <w:szCs w:val="28"/>
          <w:lang w:eastAsia="ru-RU"/>
        </w:rPr>
        <w:pict>
          <v:shape id="_x0000_s2059" o:spid="_x0000_s2059" o:spt="32" type="#_x0000_t32" style="position:absolute;left:0pt;margin-left:438.3pt;margin-top:8.5pt;height:27pt;width:0pt;z-index:251679744;mso-width-relative:page;mso-height-relative:page;" o:connectortype="straight" filled="f" coordsize="21600,21600">
            <v:path arrowok="t"/>
            <v:fill on="f" focussize="0,0"/>
            <v:stroke endarrow="block"/>
            <v:imagedata o:title=""/>
            <o:lock v:ext="edit"/>
          </v:shape>
        </w:pict>
      </w:r>
      <w:r>
        <w:rPr>
          <w:szCs w:val="28"/>
          <w:lang w:eastAsia="ru-RU"/>
        </w:rPr>
        <w:pict>
          <v:shape id="_x0000_s2060" o:spid="_x0000_s2060" o:spt="32" type="#_x0000_t32" style="position:absolute;left:0pt;margin-left:301.05pt;margin-top:8.5pt;height:27pt;width:0pt;z-index:251678720;mso-width-relative:page;mso-height-relative:page;" o:connectortype="straight" filled="f" coordsize="21600,21600">
            <v:path arrowok="t"/>
            <v:fill on="f" focussize="0,0"/>
            <v:stroke endarrow="block"/>
            <v:imagedata o:title=""/>
            <o:lock v:ext="edit"/>
          </v:shape>
        </w:pict>
      </w:r>
      <w:r>
        <w:rPr>
          <w:szCs w:val="28"/>
          <w:lang w:eastAsia="ru-RU"/>
        </w:rPr>
        <w:pict>
          <v:shape id="_x0000_s2061" o:spid="_x0000_s2061" o:spt="32" type="#_x0000_t32" style="position:absolute;left:0pt;margin-left:175.05pt;margin-top:8.5pt;height:27pt;width:0pt;z-index:251677696;mso-width-relative:page;mso-height-relative:page;" o:connectortype="straight" filled="f" coordsize="21600,21600">
            <v:path arrowok="t"/>
            <v:fill on="f" focussize="0,0"/>
            <v:stroke endarrow="block"/>
            <v:imagedata o:title=""/>
            <o:lock v:ext="edit"/>
          </v:shape>
        </w:pict>
      </w:r>
      <w:r>
        <w:rPr>
          <w:szCs w:val="28"/>
          <w:lang w:eastAsia="ru-RU"/>
        </w:rPr>
        <w:pict>
          <v:shape id="_x0000_s2062" o:spid="_x0000_s2062" o:spt="32" type="#_x0000_t32" style="position:absolute;left:0pt;margin-left:41.55pt;margin-top:8.5pt;height:27pt;width:0pt;z-index:251676672;mso-width-relative:page;mso-height-relative:page;" o:connectortype="straight" filled="f" coordsize="21600,21600">
            <v:path arrowok="t"/>
            <v:fill on="f" focussize="0,0"/>
            <v:stroke endarrow="block"/>
            <v:imagedata o:title=""/>
            <o:lock v:ext="edit"/>
          </v:shape>
        </w:pict>
      </w:r>
    </w:p>
    <w:p w14:paraId="07A08E73">
      <w:pPr>
        <w:spacing w:after="0"/>
        <w:rPr>
          <w:szCs w:val="28"/>
        </w:rPr>
      </w:pPr>
    </w:p>
    <w:p w14:paraId="51A4DD05">
      <w:pPr>
        <w:tabs>
          <w:tab w:val="left" w:pos="1005"/>
        </w:tabs>
        <w:spacing w:after="0"/>
        <w:rPr>
          <w:b/>
          <w:color w:val="FF0000"/>
          <w:szCs w:val="28"/>
        </w:rPr>
      </w:pPr>
      <w:r>
        <w:rPr>
          <w:b/>
          <w:color w:val="FF0000"/>
          <w:szCs w:val="28"/>
          <w:lang w:eastAsia="ru-RU"/>
        </w:rPr>
        <w:pict>
          <v:rect id="_x0000_s2063" o:spid="_x0000_s2063" o:spt="1" style="position:absolute;left:0pt;margin-left:-10.95pt;margin-top:3.3pt;height:21pt;width:108pt;z-index:251672576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  <w:r>
        <w:rPr>
          <w:b/>
          <w:color w:val="000099"/>
          <w:lang w:eastAsia="ru-RU"/>
        </w:rPr>
        <w:pict>
          <v:rect id="_x0000_s2064" o:spid="_x0000_s2064" o:spt="1" style="position:absolute;left:0pt;margin-left:121.05pt;margin-top:3.3pt;height:21pt;width:108pt;z-index:251673600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  <w:r>
        <w:rPr>
          <w:b/>
          <w:color w:val="000099"/>
          <w:lang w:eastAsia="ru-RU"/>
        </w:rPr>
        <w:pict>
          <v:rect id="_x0000_s2065" o:spid="_x0000_s2065" o:spt="1" style="position:absolute;left:0pt;margin-left:251.55pt;margin-top:3.3pt;height:21pt;width:108pt;z-index:251674624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  <w:r>
        <w:rPr>
          <w:b/>
          <w:color w:val="000099"/>
          <w:lang w:eastAsia="ru-RU"/>
        </w:rPr>
        <w:pict>
          <v:rect id="_x0000_s2066" o:spid="_x0000_s2066" o:spt="1" style="position:absolute;left:0pt;margin-left:376.8pt;margin-top:3.3pt;height:21pt;width:108pt;z-index:251675648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  <w:r>
        <w:rPr>
          <w:b/>
          <w:color w:val="FF0000"/>
          <w:szCs w:val="28"/>
        </w:rPr>
        <w:t xml:space="preserve">      </w:t>
      </w:r>
    </w:p>
    <w:p w14:paraId="321B7CEC">
      <w:pPr>
        <w:tabs>
          <w:tab w:val="left" w:pos="1005"/>
        </w:tabs>
        <w:spacing w:after="0"/>
        <w:rPr>
          <w:b/>
          <w:color w:val="FF0000"/>
          <w:szCs w:val="28"/>
        </w:rPr>
      </w:pPr>
    </w:p>
    <w:p w14:paraId="649BB1E6">
      <w:pPr>
        <w:tabs>
          <w:tab w:val="left" w:pos="1005"/>
        </w:tabs>
        <w:spacing w:after="0"/>
        <w:rPr>
          <w:b/>
          <w:color w:val="FF0000"/>
          <w:szCs w:val="28"/>
        </w:rPr>
      </w:pPr>
      <w:r>
        <w:rPr>
          <w:b/>
          <w:color w:val="FF0000"/>
          <w:szCs w:val="28"/>
        </w:rPr>
        <w:t xml:space="preserve">        </w:t>
      </w:r>
    </w:p>
    <w:p w14:paraId="7B16B754">
      <w:pPr>
        <w:tabs>
          <w:tab w:val="left" w:pos="1005"/>
        </w:tabs>
        <w:spacing w:after="0"/>
        <w:rPr>
          <w:szCs w:val="28"/>
        </w:rPr>
      </w:pPr>
      <w:r>
        <w:rPr>
          <w:rFonts w:hint="default"/>
          <w:b/>
          <w:color w:val="auto"/>
          <w:szCs w:val="28"/>
          <w:lang w:val="ru-RU"/>
        </w:rPr>
        <w:tab/>
        <w:t>С)</w:t>
      </w:r>
      <w:r>
        <w:rPr>
          <w:szCs w:val="28"/>
        </w:rPr>
        <w:t xml:space="preserve"> Распредели по группам музыкальные инструменты симфонического оркестра.  Впиши их номера под названием группы.</w:t>
      </w:r>
    </w:p>
    <w:tbl>
      <w:tblPr>
        <w:tblStyle w:val="10"/>
        <w:tblpPr w:leftFromText="180" w:rightFromText="180" w:vertAnchor="text" w:horzAnchor="page" w:tblpX="1873" w:tblpY="422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84"/>
        <w:gridCol w:w="823"/>
        <w:gridCol w:w="876"/>
        <w:gridCol w:w="900"/>
        <w:gridCol w:w="660"/>
      </w:tblGrid>
      <w:tr w14:paraId="6FD7D0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84" w:type="dxa"/>
          </w:tcPr>
          <w:p w14:paraId="057D1CEB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823" w:type="dxa"/>
          </w:tcPr>
          <w:p w14:paraId="6B52F787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А -5</w:t>
            </w:r>
          </w:p>
        </w:tc>
        <w:tc>
          <w:tcPr>
            <w:tcW w:w="876" w:type="dxa"/>
          </w:tcPr>
          <w:p w14:paraId="489DF4B1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Б - 10</w:t>
            </w:r>
          </w:p>
        </w:tc>
        <w:tc>
          <w:tcPr>
            <w:tcW w:w="900" w:type="dxa"/>
          </w:tcPr>
          <w:p w14:paraId="031CFCF4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С - 10</w:t>
            </w:r>
          </w:p>
        </w:tc>
        <w:tc>
          <w:tcPr>
            <w:tcW w:w="660" w:type="dxa"/>
          </w:tcPr>
          <w:p w14:paraId="585A1FA1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25 </w:t>
            </w:r>
          </w:p>
        </w:tc>
      </w:tr>
      <w:tr w14:paraId="63D9CC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84" w:type="dxa"/>
          </w:tcPr>
          <w:p w14:paraId="1C1254B0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823" w:type="dxa"/>
          </w:tcPr>
          <w:p w14:paraId="20024D84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876" w:type="dxa"/>
          </w:tcPr>
          <w:p w14:paraId="576B171E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900" w:type="dxa"/>
          </w:tcPr>
          <w:p w14:paraId="4D29E610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660" w:type="dxa"/>
          </w:tcPr>
          <w:p w14:paraId="06336835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</w:tr>
    </w:tbl>
    <w:p w14:paraId="58BEBAC0">
      <w:pPr>
        <w:shd w:val="clear" w:color="auto" w:fill="FFFFFF"/>
        <w:spacing w:after="100" w:afterAutospacing="1" w:line="360" w:lineRule="atLeast"/>
        <w:rPr>
          <w:rFonts w:hint="default" w:eastAsia="Times New Roman" w:cs="Times New Roman"/>
          <w:color w:val="000000"/>
          <w:sz w:val="28"/>
          <w:szCs w:val="28"/>
          <w:lang w:val="en-US" w:eastAsia="zh-CN"/>
        </w:rPr>
      </w:pPr>
    </w:p>
    <w:p w14:paraId="662765DD">
      <w:pPr>
        <w:spacing w:after="0" w:line="240" w:lineRule="auto"/>
        <w:ind w:firstLine="709"/>
        <w:jc w:val="left"/>
        <w:rPr>
          <w:rFonts w:eastAsia="Calibri" w:cs="Times New Roman"/>
          <w:i/>
          <w:szCs w:val="24"/>
          <w:lang w:eastAsia="zh-CN"/>
        </w:rPr>
      </w:pPr>
    </w:p>
    <w:p w14:paraId="02124434">
      <w:pPr>
        <w:spacing w:after="0" w:line="240" w:lineRule="auto"/>
        <w:contextualSpacing/>
        <w:jc w:val="both"/>
        <w:rPr>
          <w:rFonts w:cs="Times New Roman"/>
          <w:szCs w:val="24"/>
        </w:rPr>
      </w:pPr>
    </w:p>
    <w:p w14:paraId="29E3E242">
      <w:pPr>
        <w:spacing w:after="0" w:line="360" w:lineRule="auto"/>
        <w:contextualSpacing/>
        <w:jc w:val="both"/>
        <w:rPr>
          <w:rFonts w:cs="Times New Roman"/>
          <w:szCs w:val="24"/>
        </w:rPr>
      </w:pPr>
    </w:p>
    <w:p w14:paraId="1AF8A9C2">
      <w:pPr>
        <w:spacing w:after="0" w:line="240" w:lineRule="auto"/>
        <w:ind w:firstLine="709"/>
        <w:contextualSpacing/>
        <w:jc w:val="center"/>
        <w:rPr>
          <w:rFonts w:cs="Times New Roman"/>
          <w:b/>
          <w:szCs w:val="24"/>
          <w:u w:val="single"/>
        </w:rPr>
      </w:pPr>
    </w:p>
    <w:p w14:paraId="0B05113E">
      <w:pPr>
        <w:spacing w:after="0" w:line="240" w:lineRule="auto"/>
        <w:ind w:firstLine="709"/>
        <w:contextualSpacing/>
        <w:jc w:val="center"/>
        <w:rPr>
          <w:rFonts w:cs="Times New Roman"/>
          <w:b/>
          <w:szCs w:val="24"/>
          <w:u w:val="single"/>
        </w:rPr>
      </w:pPr>
    </w:p>
    <w:p w14:paraId="3DBBFD2C">
      <w:pPr>
        <w:spacing w:after="0" w:line="240" w:lineRule="auto"/>
        <w:ind w:firstLine="709"/>
        <w:contextualSpacing/>
        <w:jc w:val="center"/>
        <w:rPr>
          <w:rFonts w:hint="default" w:cs="Times New Roman"/>
          <w:b/>
          <w:sz w:val="28"/>
          <w:szCs w:val="28"/>
          <w:u w:val="single"/>
          <w:lang w:val="ru-RU"/>
        </w:rPr>
      </w:pPr>
      <w:r>
        <w:rPr>
          <w:rFonts w:cs="Times New Roman"/>
          <w:b/>
          <w:sz w:val="28"/>
          <w:szCs w:val="28"/>
          <w:u w:val="single"/>
          <w:lang w:val="ru-RU"/>
        </w:rPr>
        <w:t>Задание</w:t>
      </w:r>
      <w:r>
        <w:rPr>
          <w:rFonts w:hint="default" w:cs="Times New Roman"/>
          <w:b/>
          <w:sz w:val="28"/>
          <w:szCs w:val="28"/>
          <w:u w:val="single"/>
          <w:lang w:val="ru-RU"/>
        </w:rPr>
        <w:t xml:space="preserve"> 3</w:t>
      </w:r>
    </w:p>
    <w:p w14:paraId="2FF2EF7F">
      <w:pPr>
        <w:spacing w:after="0" w:line="240" w:lineRule="auto"/>
        <w:ind w:firstLine="709"/>
        <w:contextualSpacing/>
        <w:jc w:val="center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1AFC3D78"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12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16"/>
          <w:szCs w:val="16"/>
          <w:shd w:val="clear" w:fill="FFFFFF"/>
        </w:rPr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16"/>
          <w:szCs w:val="16"/>
          <w:bdr w:val="none" w:color="auto" w:sz="0" w:space="0"/>
          <w:shd w:val="clear" w:fill="FFFFFF"/>
        </w:rPr>
        <w:drawing>
          <wp:inline distT="0" distB="0" distL="114300" distR="114300">
            <wp:extent cx="3095625" cy="2095500"/>
            <wp:effectExtent l="0" t="0" r="13335" b="7620"/>
            <wp:docPr id="21" name="Изображение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Изображение 1" descr="IMG_25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095625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16"/>
          <w:szCs w:val="16"/>
          <w:shd w:val="clear" w:fill="FFFFFF"/>
        </w:rPr>
        <w:t> </w:t>
      </w:r>
    </w:p>
    <w:p w14:paraId="2CD2FD6A"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120" w:afterAutospacing="0"/>
        <w:ind w:left="0" w:right="0" w:firstLine="0"/>
        <w:rPr>
          <w:rFonts w:hint="default" w:ascii="Times New Roman" w:hAnsi="Times New Roman" w:eastAsia="Helvetica" w:cs="Times New Roman"/>
          <w:b w:val="0"/>
          <w:bCs w:val="0"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</w:pPr>
      <w:r>
        <w:rPr>
          <w:rFonts w:hint="default" w:ascii="Times New Roman" w:hAnsi="Times New Roman" w:eastAsia="Helvetica" w:cs="Times New Roman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  <w:t>А)</w:t>
      </w:r>
      <w:r>
        <w:rPr>
          <w:rFonts w:hint="default" w:ascii="Times New Roman" w:hAnsi="Times New Roman" w:eastAsia="Helvetica" w:cs="Times New Roman"/>
          <w:b w:val="0"/>
          <w:bCs w:val="0"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  <w:t xml:space="preserve"> Напишите название картины_______________________________________</w:t>
      </w:r>
    </w:p>
    <w:p w14:paraId="0143379E"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120" w:afterAutospacing="0"/>
        <w:ind w:left="0" w:right="0" w:firstLine="0"/>
        <w:rPr>
          <w:rFonts w:hint="default" w:ascii="Times New Roman" w:hAnsi="Times New Roman" w:eastAsia="Helvetica" w:cs="Times New Roman"/>
          <w:b w:val="0"/>
          <w:bCs w:val="0"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</w:pPr>
      <w:r>
        <w:rPr>
          <w:rFonts w:hint="default" w:ascii="Times New Roman" w:hAnsi="Times New Roman" w:eastAsia="Helvetica" w:cs="Times New Roman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  <w:t xml:space="preserve">Б) </w:t>
      </w:r>
      <w:r>
        <w:rPr>
          <w:rFonts w:hint="default" w:ascii="Times New Roman" w:hAnsi="Times New Roman" w:eastAsia="Helvetica" w:cs="Times New Roman"/>
          <w:b w:val="0"/>
          <w:bCs w:val="0"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  <w:t>Отметьте автора данной картины</w:t>
      </w:r>
    </w:p>
    <w:p w14:paraId="73B0467D"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120" w:afterAutospacing="0"/>
        <w:ind w:left="0" w:right="0" w:firstLine="0"/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8"/>
          <w:szCs w:val="28"/>
        </w:rPr>
      </w:pPr>
      <w:r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8"/>
          <w:szCs w:val="28"/>
          <w:shd w:val="clear" w:fill="FFFFFF"/>
        </w:rPr>
        <w:t>Левитан И. И.</w:t>
      </w:r>
    </w:p>
    <w:p w14:paraId="62E4AC0E"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120" w:afterAutospacing="0"/>
        <w:ind w:left="0" w:right="0" w:firstLine="0"/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8"/>
          <w:szCs w:val="28"/>
        </w:rPr>
      </w:pPr>
      <w:r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8"/>
          <w:szCs w:val="28"/>
          <w:shd w:val="clear" w:fill="FFFFFF"/>
        </w:rPr>
        <w:t>Шишкин И. И.</w:t>
      </w:r>
    </w:p>
    <w:p w14:paraId="12EC47CC"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120" w:afterAutospacing="0"/>
        <w:ind w:left="0" w:right="0" w:firstLine="0"/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8"/>
          <w:szCs w:val="28"/>
        </w:rPr>
      </w:pPr>
      <w:r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8"/>
          <w:szCs w:val="28"/>
          <w:shd w:val="clear" w:fill="FFFFFF"/>
        </w:rPr>
        <w:t>Айвазовский И. К.</w:t>
      </w:r>
    </w:p>
    <w:p w14:paraId="6B1C741D"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120" w:afterAutospacing="0"/>
        <w:ind w:left="0" w:right="0" w:firstLine="0"/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8"/>
          <w:szCs w:val="28"/>
          <w:shd w:val="clear" w:fill="FFFFFF"/>
        </w:rPr>
      </w:pPr>
      <w:r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8"/>
          <w:szCs w:val="28"/>
          <w:shd w:val="clear" w:fill="FFFFFF"/>
        </w:rPr>
        <w:t>Васнецов В. М.</w:t>
      </w:r>
    </w:p>
    <w:tbl>
      <w:tblPr>
        <w:tblStyle w:val="10"/>
        <w:tblpPr w:leftFromText="180" w:rightFromText="180" w:vertAnchor="text" w:horzAnchor="page" w:tblpX="1873" w:tblpY="422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84"/>
        <w:gridCol w:w="823"/>
        <w:gridCol w:w="876"/>
        <w:gridCol w:w="660"/>
      </w:tblGrid>
      <w:tr w14:paraId="06AF89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84" w:type="dxa"/>
          </w:tcPr>
          <w:p w14:paraId="11AF6879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823" w:type="dxa"/>
          </w:tcPr>
          <w:p w14:paraId="2398FC3D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А -10</w:t>
            </w:r>
          </w:p>
        </w:tc>
        <w:tc>
          <w:tcPr>
            <w:tcW w:w="876" w:type="dxa"/>
          </w:tcPr>
          <w:p w14:paraId="7A40EC9F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Б - 10</w:t>
            </w:r>
          </w:p>
        </w:tc>
        <w:tc>
          <w:tcPr>
            <w:tcW w:w="660" w:type="dxa"/>
          </w:tcPr>
          <w:p w14:paraId="7468EC6A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20</w:t>
            </w:r>
          </w:p>
        </w:tc>
      </w:tr>
      <w:tr w14:paraId="494CE4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84" w:type="dxa"/>
          </w:tcPr>
          <w:p w14:paraId="38D50032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823" w:type="dxa"/>
          </w:tcPr>
          <w:p w14:paraId="6FDCA688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876" w:type="dxa"/>
          </w:tcPr>
          <w:p w14:paraId="4D09F498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660" w:type="dxa"/>
          </w:tcPr>
          <w:p w14:paraId="0FFD161C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</w:tr>
    </w:tbl>
    <w:p w14:paraId="12C1B3BF"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120" w:afterAutospacing="0"/>
        <w:ind w:left="0" w:right="0" w:firstLine="0"/>
        <w:rPr>
          <w:rFonts w:hint="default" w:ascii="Times New Roman" w:hAnsi="Times New Roman" w:eastAsia="Helvetica" w:cs="Times New Roman"/>
          <w:i w:val="0"/>
          <w:iCs w:val="0"/>
          <w:caps w:val="0"/>
          <w:color w:val="333333"/>
          <w:spacing w:val="0"/>
          <w:sz w:val="28"/>
          <w:szCs w:val="28"/>
          <w:shd w:val="clear" w:fill="FFFFFF"/>
        </w:rPr>
      </w:pPr>
    </w:p>
    <w:p w14:paraId="345E7C6F">
      <w:pPr>
        <w:spacing w:after="0" w:line="240" w:lineRule="auto"/>
        <w:ind w:firstLine="709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490D73B8"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120" w:afterAutospacing="0"/>
        <w:ind w:left="0" w:right="0" w:firstLine="0"/>
        <w:jc w:val="center"/>
        <w:rPr>
          <w:rFonts w:hint="default" w:ascii="Times New Roman" w:hAnsi="Times New Roman" w:eastAsia="Helvetica" w:cs="Times New Roman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</w:pPr>
    </w:p>
    <w:p w14:paraId="6A20AB8B"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120" w:afterAutospacing="0"/>
        <w:ind w:left="0" w:right="0" w:firstLine="0"/>
        <w:jc w:val="center"/>
        <w:rPr>
          <w:rFonts w:hint="default" w:ascii="Times New Roman" w:hAnsi="Times New Roman" w:eastAsia="Helvetica" w:cs="Times New Roman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</w:pPr>
    </w:p>
    <w:p w14:paraId="2F91C7A5"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120" w:afterAutospacing="0"/>
        <w:ind w:left="0" w:right="0" w:firstLine="0"/>
        <w:jc w:val="center"/>
        <w:rPr>
          <w:rFonts w:hint="default" w:ascii="Times New Roman" w:hAnsi="Times New Roman" w:eastAsia="Helvetica" w:cs="Times New Roman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</w:pPr>
      <w:r>
        <w:rPr>
          <w:rFonts w:hint="default" w:ascii="Times New Roman" w:hAnsi="Times New Roman" w:eastAsia="Helvetica" w:cs="Times New Roman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  <w:t>4 задание</w:t>
      </w:r>
    </w:p>
    <w:p w14:paraId="6DBC9E66"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120" w:afterAutospacing="0"/>
        <w:ind w:left="0" w:right="0" w:firstLine="0"/>
        <w:jc w:val="left"/>
        <w:rPr>
          <w:rFonts w:hint="default" w:ascii="Times New Roman" w:hAnsi="Times New Roman" w:eastAsia="Helvetica" w:cs="Times New Roman"/>
          <w:b w:val="0"/>
          <w:bCs w:val="0"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</w:pPr>
      <w:r>
        <w:rPr>
          <w:rFonts w:hint="default" w:ascii="Times New Roman" w:hAnsi="Times New Roman" w:eastAsia="Helvetica" w:cs="Times New Roman"/>
          <w:b w:val="0"/>
          <w:bCs w:val="0"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  <w:t>Прослушай музыкальное произведение.</w:t>
      </w:r>
    </w:p>
    <w:p w14:paraId="228C61D6"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120" w:afterAutospacing="0"/>
        <w:ind w:left="0" w:right="0" w:firstLine="0"/>
        <w:jc w:val="left"/>
        <w:rPr>
          <w:rFonts w:hint="default" w:ascii="Times New Roman" w:hAnsi="Times New Roman" w:eastAsia="Helvetica" w:cs="Times New Roman"/>
          <w:b w:val="0"/>
          <w:bCs w:val="0"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</w:pPr>
      <w:r>
        <w:rPr>
          <w:rFonts w:hint="default" w:ascii="Times New Roman" w:hAnsi="Times New Roman" w:eastAsia="Helvetica" w:cs="Times New Roman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  <w:t>А)</w:t>
      </w:r>
      <w:r>
        <w:rPr>
          <w:rFonts w:hint="default" w:ascii="Times New Roman" w:hAnsi="Times New Roman" w:eastAsia="Helvetica" w:cs="Times New Roman"/>
          <w:b w:val="0"/>
          <w:bCs w:val="0"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  <w:t xml:space="preserve"> Напиши название произведения______________________________________</w:t>
      </w:r>
    </w:p>
    <w:p w14:paraId="52BCC6CD"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120" w:afterAutospacing="0"/>
        <w:ind w:left="0" w:right="0" w:firstLine="0"/>
        <w:jc w:val="left"/>
        <w:rPr>
          <w:rFonts w:hint="default" w:ascii="Times New Roman" w:hAnsi="Times New Roman" w:eastAsia="Helvetica" w:cs="Times New Roman"/>
          <w:b w:val="0"/>
          <w:bCs w:val="0"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</w:pPr>
      <w:r>
        <w:rPr>
          <w:rFonts w:hint="default" w:ascii="Times New Roman" w:hAnsi="Times New Roman" w:eastAsia="Helvetica" w:cs="Times New Roman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  <w:t>Б)</w:t>
      </w:r>
      <w:r>
        <w:rPr>
          <w:rFonts w:hint="default" w:ascii="Times New Roman" w:hAnsi="Times New Roman" w:eastAsia="Helvetica" w:cs="Times New Roman"/>
          <w:b w:val="0"/>
          <w:bCs w:val="0"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  <w:t xml:space="preserve"> Напиши автора этого произведения___________________________________</w:t>
      </w:r>
    </w:p>
    <w:p w14:paraId="36C90DAE"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120" w:afterAutospacing="0"/>
        <w:ind w:left="0" w:right="0" w:firstLine="0"/>
        <w:jc w:val="left"/>
        <w:rPr>
          <w:rFonts w:hint="default" w:ascii="Times New Roman" w:hAnsi="Times New Roman" w:eastAsia="Helvetica" w:cs="Times New Roman"/>
          <w:b w:val="0"/>
          <w:bCs w:val="0"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</w:pPr>
      <w:r>
        <w:rPr>
          <w:rFonts w:hint="default" w:ascii="Times New Roman" w:hAnsi="Times New Roman" w:eastAsia="Helvetica" w:cs="Times New Roman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  <w:t>С)</w:t>
      </w:r>
      <w:r>
        <w:rPr>
          <w:rFonts w:hint="default" w:ascii="Times New Roman" w:hAnsi="Times New Roman" w:eastAsia="Helvetica" w:cs="Times New Roman"/>
          <w:b w:val="0"/>
          <w:bCs w:val="0"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  <w:t xml:space="preserve"> Проанализируй произведение</w:t>
      </w:r>
    </w:p>
    <w:tbl>
      <w:tblPr>
        <w:tblStyle w:val="1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1618"/>
        <w:gridCol w:w="8004"/>
      </w:tblGrid>
      <w:tr w14:paraId="6C1F94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513" w:hRule="atLeast"/>
        </w:trPr>
        <w:tc>
          <w:tcPr>
            <w:tcW w:w="1618" w:type="dxa"/>
          </w:tcPr>
          <w:p w14:paraId="3673758B">
            <w:pPr>
              <w:pStyle w:val="9"/>
              <w:keepNext w:val="0"/>
              <w:keepLines w:val="0"/>
              <w:widowControl/>
              <w:suppressLineNumbers w:val="0"/>
              <w:spacing w:before="0" w:beforeAutospacing="0" w:after="120" w:afterAutospacing="0"/>
              <w:ind w:right="0"/>
              <w:jc w:val="left"/>
              <w:rPr>
                <w:rFonts w:hint="default" w:ascii="Times New Roman" w:hAnsi="Times New Roman" w:eastAsia="Helvetica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Helvetica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val="ru-RU"/>
              </w:rPr>
              <w:t>Лад</w:t>
            </w:r>
          </w:p>
        </w:tc>
        <w:tc>
          <w:tcPr>
            <w:tcW w:w="8004" w:type="dxa"/>
          </w:tcPr>
          <w:p w14:paraId="63D47ABE">
            <w:pPr>
              <w:pStyle w:val="9"/>
              <w:keepNext w:val="0"/>
              <w:keepLines w:val="0"/>
              <w:widowControl/>
              <w:suppressLineNumbers w:val="0"/>
              <w:spacing w:before="0" w:beforeAutospacing="0" w:after="120" w:afterAutospacing="0"/>
              <w:ind w:right="0"/>
              <w:jc w:val="left"/>
              <w:rPr>
                <w:rFonts w:hint="default" w:ascii="Times New Roman" w:hAnsi="Times New Roman" w:eastAsia="Helvetica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val="ru-RU"/>
              </w:rPr>
            </w:pPr>
          </w:p>
        </w:tc>
      </w:tr>
      <w:tr w14:paraId="562272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513" w:hRule="atLeast"/>
        </w:trPr>
        <w:tc>
          <w:tcPr>
            <w:tcW w:w="1618" w:type="dxa"/>
          </w:tcPr>
          <w:p w14:paraId="3064B878">
            <w:pPr>
              <w:pStyle w:val="9"/>
              <w:keepNext w:val="0"/>
              <w:keepLines w:val="0"/>
              <w:widowControl/>
              <w:suppressLineNumbers w:val="0"/>
              <w:spacing w:before="0" w:beforeAutospacing="0" w:after="120" w:afterAutospacing="0"/>
              <w:ind w:right="0"/>
              <w:jc w:val="left"/>
              <w:rPr>
                <w:rFonts w:hint="default" w:ascii="Times New Roman" w:hAnsi="Times New Roman" w:eastAsia="Helvetica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Helvetica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val="ru-RU"/>
              </w:rPr>
              <w:t>Темп</w:t>
            </w:r>
          </w:p>
        </w:tc>
        <w:tc>
          <w:tcPr>
            <w:tcW w:w="8004" w:type="dxa"/>
          </w:tcPr>
          <w:p w14:paraId="6C817238">
            <w:pPr>
              <w:pStyle w:val="9"/>
              <w:keepNext w:val="0"/>
              <w:keepLines w:val="0"/>
              <w:widowControl/>
              <w:suppressLineNumbers w:val="0"/>
              <w:spacing w:before="0" w:beforeAutospacing="0" w:after="120" w:afterAutospacing="0"/>
              <w:ind w:right="0"/>
              <w:jc w:val="left"/>
              <w:rPr>
                <w:rFonts w:hint="default" w:ascii="Times New Roman" w:hAnsi="Times New Roman" w:eastAsia="Helvetica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val="ru-RU"/>
              </w:rPr>
            </w:pPr>
          </w:p>
        </w:tc>
      </w:tr>
      <w:tr w14:paraId="00C1A9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513" w:hRule="atLeast"/>
        </w:trPr>
        <w:tc>
          <w:tcPr>
            <w:tcW w:w="1618" w:type="dxa"/>
          </w:tcPr>
          <w:p w14:paraId="0803F6FB">
            <w:pPr>
              <w:pStyle w:val="9"/>
              <w:keepNext w:val="0"/>
              <w:keepLines w:val="0"/>
              <w:widowControl/>
              <w:suppressLineNumbers w:val="0"/>
              <w:spacing w:before="0" w:beforeAutospacing="0" w:after="120" w:afterAutospacing="0"/>
              <w:ind w:right="0"/>
              <w:jc w:val="left"/>
              <w:rPr>
                <w:rFonts w:hint="default" w:ascii="Times New Roman" w:hAnsi="Times New Roman" w:eastAsia="Helvetica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Helvetica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val="ru-RU"/>
              </w:rPr>
              <w:t>Мелодия</w:t>
            </w:r>
          </w:p>
        </w:tc>
        <w:tc>
          <w:tcPr>
            <w:tcW w:w="8004" w:type="dxa"/>
          </w:tcPr>
          <w:p w14:paraId="303030A7">
            <w:pPr>
              <w:pStyle w:val="9"/>
              <w:keepNext w:val="0"/>
              <w:keepLines w:val="0"/>
              <w:widowControl/>
              <w:suppressLineNumbers w:val="0"/>
              <w:spacing w:before="0" w:beforeAutospacing="0" w:after="120" w:afterAutospacing="0"/>
              <w:ind w:right="0"/>
              <w:jc w:val="left"/>
              <w:rPr>
                <w:rFonts w:hint="default" w:ascii="Times New Roman" w:hAnsi="Times New Roman" w:eastAsia="Helvetica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val="ru-RU"/>
              </w:rPr>
            </w:pPr>
          </w:p>
        </w:tc>
      </w:tr>
      <w:tr w14:paraId="30A0BA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513" w:hRule="atLeast"/>
        </w:trPr>
        <w:tc>
          <w:tcPr>
            <w:tcW w:w="1618" w:type="dxa"/>
          </w:tcPr>
          <w:p w14:paraId="38D0D60A">
            <w:pPr>
              <w:pStyle w:val="9"/>
              <w:keepNext w:val="0"/>
              <w:keepLines w:val="0"/>
              <w:widowControl/>
              <w:suppressLineNumbers w:val="0"/>
              <w:spacing w:before="0" w:beforeAutospacing="0" w:after="120" w:afterAutospacing="0"/>
              <w:ind w:right="0"/>
              <w:jc w:val="left"/>
              <w:rPr>
                <w:rFonts w:hint="default" w:ascii="Times New Roman" w:hAnsi="Times New Roman" w:eastAsia="Helvetica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Helvetica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val="ru-RU"/>
              </w:rPr>
              <w:t>Характер</w:t>
            </w:r>
          </w:p>
        </w:tc>
        <w:tc>
          <w:tcPr>
            <w:tcW w:w="8004" w:type="dxa"/>
          </w:tcPr>
          <w:p w14:paraId="4D77CF12">
            <w:pPr>
              <w:pStyle w:val="9"/>
              <w:keepNext w:val="0"/>
              <w:keepLines w:val="0"/>
              <w:widowControl/>
              <w:suppressLineNumbers w:val="0"/>
              <w:spacing w:before="0" w:beforeAutospacing="0" w:after="120" w:afterAutospacing="0"/>
              <w:ind w:right="0"/>
              <w:jc w:val="left"/>
              <w:rPr>
                <w:rFonts w:hint="default" w:ascii="Times New Roman" w:hAnsi="Times New Roman" w:eastAsia="Helvetica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val="ru-RU"/>
              </w:rPr>
            </w:pPr>
          </w:p>
        </w:tc>
      </w:tr>
      <w:tr w14:paraId="3D4CFD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513" w:hRule="atLeast"/>
        </w:trPr>
        <w:tc>
          <w:tcPr>
            <w:tcW w:w="1618" w:type="dxa"/>
          </w:tcPr>
          <w:p w14:paraId="7B4D3B07">
            <w:pPr>
              <w:pStyle w:val="9"/>
              <w:keepNext w:val="0"/>
              <w:keepLines w:val="0"/>
              <w:widowControl/>
              <w:suppressLineNumbers w:val="0"/>
              <w:spacing w:before="0" w:beforeAutospacing="0" w:after="120" w:afterAutospacing="0"/>
              <w:ind w:right="0"/>
              <w:jc w:val="left"/>
              <w:rPr>
                <w:rFonts w:hint="default" w:ascii="Times New Roman" w:hAnsi="Times New Roman" w:eastAsia="Helvetica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Helvetica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val="ru-RU"/>
              </w:rPr>
              <w:t>Динамика</w:t>
            </w:r>
          </w:p>
        </w:tc>
        <w:tc>
          <w:tcPr>
            <w:tcW w:w="8004" w:type="dxa"/>
          </w:tcPr>
          <w:p w14:paraId="088D1BD1">
            <w:pPr>
              <w:pStyle w:val="9"/>
              <w:keepNext w:val="0"/>
              <w:keepLines w:val="0"/>
              <w:widowControl/>
              <w:suppressLineNumbers w:val="0"/>
              <w:spacing w:before="0" w:beforeAutospacing="0" w:after="120" w:afterAutospacing="0"/>
              <w:ind w:right="0"/>
              <w:jc w:val="left"/>
              <w:rPr>
                <w:rFonts w:hint="default" w:ascii="Times New Roman" w:hAnsi="Times New Roman" w:eastAsia="Helvetica" w:cs="Times New Roman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8"/>
                <w:szCs w:val="28"/>
                <w:shd w:val="clear" w:fill="FFFFFF"/>
                <w:vertAlign w:val="baseline"/>
                <w:lang w:val="ru-RU"/>
              </w:rPr>
            </w:pPr>
          </w:p>
        </w:tc>
      </w:tr>
    </w:tbl>
    <w:tbl>
      <w:tblPr>
        <w:tblStyle w:val="10"/>
        <w:tblpPr w:leftFromText="180" w:rightFromText="180" w:vertAnchor="text" w:horzAnchor="page" w:tblpX="1873" w:tblpY="422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84"/>
        <w:gridCol w:w="823"/>
        <w:gridCol w:w="876"/>
        <w:gridCol w:w="900"/>
        <w:gridCol w:w="660"/>
      </w:tblGrid>
      <w:tr w14:paraId="162D4D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84" w:type="dxa"/>
          </w:tcPr>
          <w:p w14:paraId="1BB1F208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823" w:type="dxa"/>
          </w:tcPr>
          <w:p w14:paraId="7D292F96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А -10</w:t>
            </w:r>
          </w:p>
        </w:tc>
        <w:tc>
          <w:tcPr>
            <w:tcW w:w="876" w:type="dxa"/>
          </w:tcPr>
          <w:p w14:paraId="794B62A1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Б - 10</w:t>
            </w:r>
          </w:p>
        </w:tc>
        <w:tc>
          <w:tcPr>
            <w:tcW w:w="900" w:type="dxa"/>
          </w:tcPr>
          <w:p w14:paraId="1B196349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С - 10</w:t>
            </w:r>
          </w:p>
        </w:tc>
        <w:tc>
          <w:tcPr>
            <w:tcW w:w="660" w:type="dxa"/>
          </w:tcPr>
          <w:p w14:paraId="589D4541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30</w:t>
            </w:r>
          </w:p>
        </w:tc>
      </w:tr>
      <w:tr w14:paraId="283911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84" w:type="dxa"/>
          </w:tcPr>
          <w:p w14:paraId="1C74CD54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823" w:type="dxa"/>
          </w:tcPr>
          <w:p w14:paraId="249E0D0E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876" w:type="dxa"/>
          </w:tcPr>
          <w:p w14:paraId="548E09B3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900" w:type="dxa"/>
          </w:tcPr>
          <w:p w14:paraId="46FFBF25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660" w:type="dxa"/>
          </w:tcPr>
          <w:p w14:paraId="7B3894B2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</w:tr>
    </w:tbl>
    <w:p w14:paraId="3FEF0F35"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120" w:afterAutospacing="0"/>
        <w:ind w:left="0" w:right="0" w:firstLine="0"/>
        <w:jc w:val="left"/>
        <w:rPr>
          <w:rFonts w:hint="default" w:ascii="Times New Roman" w:hAnsi="Times New Roman" w:eastAsia="Helvetica" w:cs="Times New Roman"/>
          <w:b w:val="0"/>
          <w:bCs w:val="0"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</w:pPr>
    </w:p>
    <w:p w14:paraId="007F8CC4"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120" w:afterAutospacing="0"/>
        <w:ind w:left="0" w:right="0" w:firstLine="0"/>
        <w:jc w:val="left"/>
        <w:rPr>
          <w:rFonts w:hint="default" w:ascii="Times New Roman" w:hAnsi="Times New Roman" w:eastAsia="Helvetica" w:cs="Times New Roman"/>
          <w:b w:val="0"/>
          <w:bCs w:val="0"/>
          <w:i w:val="0"/>
          <w:iCs w:val="0"/>
          <w:caps w:val="0"/>
          <w:color w:val="333333"/>
          <w:spacing w:val="0"/>
          <w:sz w:val="28"/>
          <w:szCs w:val="28"/>
          <w:shd w:val="clear" w:fill="FFFFFF"/>
          <w:lang w:val="ru-RU"/>
        </w:rPr>
      </w:pPr>
    </w:p>
    <w:p w14:paraId="011577F9">
      <w:pPr>
        <w:pStyle w:val="9"/>
        <w:keepNext w:val="0"/>
        <w:keepLines w:val="0"/>
        <w:widowControl/>
        <w:suppressLineNumbers w:val="0"/>
        <w:shd w:val="clear" w:fill="FFFFFF"/>
        <w:spacing w:before="0" w:beforeAutospacing="0" w:after="120" w:afterAutospacing="0"/>
        <w:ind w:left="0" w:right="0" w:firstLine="0"/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16"/>
          <w:szCs w:val="16"/>
          <w:shd w:val="clear" w:fill="FFFFFF"/>
        </w:rPr>
      </w:pPr>
    </w:p>
    <w:p w14:paraId="6212FD28">
      <w:pPr>
        <w:spacing w:after="0" w:line="240" w:lineRule="auto"/>
        <w:contextualSpacing/>
        <w:jc w:val="center"/>
        <w:rPr>
          <w:rFonts w:cs="Times New Roman"/>
          <w:b/>
          <w:szCs w:val="24"/>
          <w:u w:val="single"/>
        </w:rPr>
      </w:pPr>
    </w:p>
    <w:p w14:paraId="0145893D">
      <w:pPr>
        <w:spacing w:after="0" w:line="240" w:lineRule="auto"/>
        <w:contextualSpacing/>
        <w:jc w:val="center"/>
        <w:rPr>
          <w:rFonts w:cs="Times New Roman"/>
          <w:b/>
          <w:szCs w:val="24"/>
          <w:u w:val="single"/>
        </w:rPr>
      </w:pPr>
    </w:p>
    <w:p w14:paraId="7EC47720">
      <w:pPr>
        <w:spacing w:after="0" w:line="240" w:lineRule="auto"/>
        <w:contextualSpacing/>
        <w:jc w:val="center"/>
        <w:rPr>
          <w:rFonts w:hint="default" w:cs="Times New Roman"/>
          <w:b/>
          <w:sz w:val="28"/>
          <w:szCs w:val="28"/>
          <w:u w:val="single"/>
          <w:lang w:val="ru-RU"/>
        </w:rPr>
      </w:pPr>
      <w:r>
        <w:rPr>
          <w:rFonts w:hint="default" w:cs="Times New Roman"/>
          <w:b/>
          <w:sz w:val="28"/>
          <w:szCs w:val="28"/>
          <w:u w:val="single"/>
          <w:lang w:val="ru-RU"/>
        </w:rPr>
        <w:t>5 задание</w:t>
      </w:r>
    </w:p>
    <w:p w14:paraId="1423B578">
      <w:pPr>
        <w:spacing w:after="0" w:line="240" w:lineRule="auto"/>
        <w:contextualSpacing/>
        <w:jc w:val="center"/>
        <w:rPr>
          <w:rFonts w:hint="default" w:cs="Times New Roman"/>
          <w:b/>
          <w:szCs w:val="24"/>
          <w:u w:val="single"/>
          <w:lang w:val="ru-RU"/>
        </w:rPr>
      </w:pPr>
    </w:p>
    <w:p w14:paraId="6D043D1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Фрагмент из рассказа о художнике:</w:t>
      </w:r>
    </w:p>
    <w:p w14:paraId="4B40A03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«Однажды художник решил отправиться в путешествие по родным местам, чтобы запечатлеть красоту русской природы. Он побывал в живописной деревне, где увидел сказочные берёзовые рощи, извилистую реку и крестьянские домики, утопающие в зелени садов. Его картина получилась наполненной яркими красками лета, лёгким воздухом и теплом солнечного дня.»</w:t>
      </w:r>
    </w:p>
    <w:p w14:paraId="6EE4523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Иллюстрация:</w:t>
      </w:r>
      <w:r>
        <w:rPr>
          <w:rFonts w:ascii="Times New Roman" w:hAnsi="Times New Roman" w:cs="Times New Roman"/>
          <w:sz w:val="28"/>
          <w:szCs w:val="28"/>
        </w:rPr>
        <w:br w:type="textWrapping"/>
      </w:r>
      <w:r>
        <w:rPr>
          <w:rFonts w:ascii="Times New Roman" w:hAnsi="Times New Roman" w:cs="Times New Roman"/>
          <w:sz w:val="28"/>
          <w:szCs w:val="28"/>
        </w:rPr>
        <w:t>Картина художника Исаака Левитана «Берёзовая роща».</w:t>
      </w:r>
    </w:p>
    <w:p w14:paraId="4871826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899660" cy="3421380"/>
            <wp:effectExtent l="0" t="0" r="762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99660" cy="342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br w:type="textWrapping"/>
      </w:r>
    </w:p>
    <w:p w14:paraId="147EC9C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Вопросы:</w:t>
      </w:r>
    </w:p>
    <w:p w14:paraId="24A5F2A3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изображено на картине, которую создал художник в своём путешествии?</w:t>
      </w:r>
    </w:p>
    <w:p w14:paraId="70A01C92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Какие чувства вызывает эта картина? По каким признакам ты сделал такой вывод?</w:t>
      </w:r>
    </w:p>
    <w:p w14:paraId="494EC2A6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Найди</w:t>
      </w:r>
      <w:r>
        <w:rPr>
          <w:rFonts w:hint="default" w:cs="Times New Roman"/>
          <w:sz w:val="28"/>
          <w:szCs w:val="28"/>
          <w:lang w:val="ru-RU"/>
        </w:rPr>
        <w:t xml:space="preserve"> и подчеркни</w:t>
      </w:r>
      <w:r>
        <w:rPr>
          <w:rFonts w:ascii="Times New Roman" w:hAnsi="Times New Roman" w:cs="Times New Roman"/>
          <w:sz w:val="28"/>
          <w:szCs w:val="28"/>
        </w:rPr>
        <w:t xml:space="preserve"> в тексте слова, которыми автор описывает настроение картины.</w:t>
      </w:r>
    </w:p>
    <w:p w14:paraId="6E4D7E85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общего между описанием деревни в тексте и картиной, представленной тебе?</w:t>
      </w:r>
    </w:p>
    <w:p w14:paraId="7019C167">
      <w:pPr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Какое время года изображено художником? Почему ты так думаешь?</w:t>
      </w:r>
    </w:p>
    <w:p w14:paraId="28139175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  <w:r>
        <w:rPr>
          <w:rFonts w:cs="Times New Roman"/>
          <w:b/>
          <w:sz w:val="28"/>
          <w:szCs w:val="28"/>
          <w:u w:val="single"/>
          <w:lang w:val="ru-RU"/>
        </w:rPr>
        <w:t>Ответ</w:t>
      </w:r>
      <w:r>
        <w:rPr>
          <w:rFonts w:hint="default" w:cs="Times New Roman"/>
          <w:b/>
          <w:sz w:val="28"/>
          <w:szCs w:val="28"/>
          <w:u w:val="single"/>
          <w:lang w:val="ru-RU"/>
        </w:rPr>
        <w:t>:</w:t>
      </w:r>
    </w:p>
    <w:p w14:paraId="2DEE1907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6B011679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3F6B7049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4EB5A33C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2B0BB287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3609C3EA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7BB69F2D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63465DEC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59C8201C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5285688C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3B3BD69E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3E663CB0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4F16AD83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10B423A6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531B31CA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2D5144F1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0AD7E9B7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7E877AF7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052392AF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1D1B0956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491B7F6C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735D2DE4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42508132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47B6C036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6C199CC6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3B1EC28C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0C7F4F62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4B8BFDD8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5EC74186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21435AAE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5DB74474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585F50A7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640E7FC2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7BC6769A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25DA2B01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13941B34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07D50E11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tbl>
      <w:tblPr>
        <w:tblStyle w:val="10"/>
        <w:tblpPr w:leftFromText="180" w:rightFromText="180" w:vertAnchor="text" w:horzAnchor="page" w:tblpX="1873" w:tblpY="422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84"/>
        <w:gridCol w:w="1267"/>
        <w:gridCol w:w="1236"/>
        <w:gridCol w:w="1272"/>
        <w:gridCol w:w="1392"/>
        <w:gridCol w:w="5"/>
        <w:gridCol w:w="1567"/>
      </w:tblGrid>
      <w:tr w14:paraId="75A378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84" w:type="dxa"/>
          </w:tcPr>
          <w:p w14:paraId="4AE1938B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  <w:t>Максимальный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балл</w:t>
            </w:r>
          </w:p>
        </w:tc>
        <w:tc>
          <w:tcPr>
            <w:tcW w:w="1267" w:type="dxa"/>
          </w:tcPr>
          <w:p w14:paraId="5FFC59C3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1 -(5 - 10)</w:t>
            </w:r>
          </w:p>
        </w:tc>
        <w:tc>
          <w:tcPr>
            <w:tcW w:w="1236" w:type="dxa"/>
          </w:tcPr>
          <w:p w14:paraId="7A0AC698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2 -(5 - 10)</w:t>
            </w:r>
          </w:p>
        </w:tc>
        <w:tc>
          <w:tcPr>
            <w:tcW w:w="1272" w:type="dxa"/>
          </w:tcPr>
          <w:p w14:paraId="390123A0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3 - (5 - 10)</w:t>
            </w:r>
          </w:p>
        </w:tc>
        <w:tc>
          <w:tcPr>
            <w:tcW w:w="1392" w:type="dxa"/>
          </w:tcPr>
          <w:p w14:paraId="7DFD13D2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4 - (5 - 10)</w:t>
            </w:r>
          </w:p>
        </w:tc>
        <w:tc>
          <w:tcPr>
            <w:tcW w:w="1572" w:type="dxa"/>
            <w:gridSpan w:val="2"/>
          </w:tcPr>
          <w:p w14:paraId="632DDB52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>25</w:t>
            </w:r>
          </w:p>
        </w:tc>
      </w:tr>
      <w:tr w14:paraId="729CE6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84" w:type="dxa"/>
          </w:tcPr>
          <w:p w14:paraId="0B5A7581">
            <w:pPr>
              <w:spacing w:after="100" w:afterAutospacing="1" w:line="360" w:lineRule="atLeast"/>
              <w:jc w:val="left"/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</w:pPr>
            <w:r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  <w:t>Баллы</w:t>
            </w:r>
            <w:r>
              <w:rPr>
                <w:rFonts w:hint="default" w:eastAsia="Calibri" w:cs="Times New Roman"/>
                <w:i/>
                <w:sz w:val="24"/>
                <w:szCs w:val="24"/>
                <w:vertAlign w:val="baseline"/>
                <w:lang w:val="en-US" w:eastAsia="ru-RU"/>
              </w:rPr>
              <w:t xml:space="preserve"> участника</w:t>
            </w:r>
          </w:p>
        </w:tc>
        <w:tc>
          <w:tcPr>
            <w:tcW w:w="1267" w:type="dxa"/>
          </w:tcPr>
          <w:p w14:paraId="7AA3B20A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1236" w:type="dxa"/>
          </w:tcPr>
          <w:p w14:paraId="2834D8E2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1272" w:type="dxa"/>
          </w:tcPr>
          <w:p w14:paraId="51AAAA77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1397" w:type="dxa"/>
            <w:gridSpan w:val="2"/>
          </w:tcPr>
          <w:p w14:paraId="35748694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  <w:tc>
          <w:tcPr>
            <w:tcW w:w="1567" w:type="dxa"/>
          </w:tcPr>
          <w:p w14:paraId="7D5FA600">
            <w:pPr>
              <w:spacing w:after="100" w:afterAutospacing="1" w:line="360" w:lineRule="atLeast"/>
              <w:jc w:val="left"/>
              <w:rPr>
                <w:rFonts w:eastAsia="Calibri" w:cs="Times New Roman"/>
                <w:i/>
                <w:sz w:val="24"/>
                <w:szCs w:val="24"/>
                <w:vertAlign w:val="baseline"/>
                <w:lang w:eastAsia="ru-RU"/>
              </w:rPr>
            </w:pPr>
          </w:p>
        </w:tc>
      </w:tr>
    </w:tbl>
    <w:p w14:paraId="024817CB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279FDD86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54325130">
      <w:pPr>
        <w:spacing w:after="0" w:line="240" w:lineRule="auto"/>
        <w:contextualSpacing/>
        <w:jc w:val="left"/>
        <w:rPr>
          <w:rFonts w:hint="default" w:cs="Times New Roman"/>
          <w:b/>
          <w:sz w:val="28"/>
          <w:szCs w:val="28"/>
          <w:u w:val="single"/>
          <w:lang w:val="ru-RU"/>
        </w:rPr>
      </w:pPr>
    </w:p>
    <w:p w14:paraId="6283D33E">
      <w:pPr>
        <w:spacing w:after="0" w:line="240" w:lineRule="auto"/>
        <w:contextualSpacing/>
        <w:jc w:val="both"/>
        <w:rPr>
          <w:rFonts w:cs="Times New Roman"/>
          <w:b/>
          <w:szCs w:val="24"/>
          <w:u w:val="single"/>
        </w:rPr>
      </w:pPr>
    </w:p>
    <w:p w14:paraId="3997F2CD">
      <w:pPr>
        <w:spacing w:after="0" w:line="240" w:lineRule="auto"/>
        <w:contextualSpacing/>
        <w:jc w:val="center"/>
        <w:rPr>
          <w:rFonts w:cs="Times New Roman"/>
          <w:b/>
          <w:szCs w:val="24"/>
          <w:u w:val="single"/>
        </w:rPr>
      </w:pPr>
    </w:p>
    <w:p w14:paraId="3E49D025">
      <w:pPr>
        <w:spacing w:after="0" w:line="240" w:lineRule="auto"/>
        <w:contextualSpacing/>
        <w:jc w:val="center"/>
        <w:rPr>
          <w:rFonts w:cs="Times New Roman"/>
          <w:b/>
          <w:szCs w:val="24"/>
          <w:u w:val="single"/>
        </w:rPr>
      </w:pPr>
    </w:p>
    <w:p w14:paraId="0DD57383">
      <w:pPr>
        <w:spacing w:after="0" w:line="240" w:lineRule="auto"/>
        <w:contextualSpacing/>
        <w:jc w:val="center"/>
        <w:rPr>
          <w:rFonts w:cs="Times New Roman"/>
          <w:b/>
          <w:szCs w:val="24"/>
          <w:u w:val="single"/>
        </w:rPr>
      </w:pPr>
    </w:p>
    <w:p w14:paraId="206B9E1C">
      <w:pPr>
        <w:spacing w:after="0" w:line="240" w:lineRule="auto"/>
        <w:contextualSpacing/>
        <w:jc w:val="center"/>
        <w:rPr>
          <w:rFonts w:cs="Times New Roman"/>
          <w:b/>
          <w:szCs w:val="24"/>
          <w:u w:val="single"/>
        </w:rPr>
      </w:pPr>
    </w:p>
    <w:p w14:paraId="0DB3AC5F">
      <w:pPr>
        <w:spacing w:after="0" w:line="240" w:lineRule="auto"/>
        <w:contextualSpacing/>
        <w:jc w:val="center"/>
        <w:rPr>
          <w:rFonts w:cs="Times New Roman"/>
          <w:b/>
          <w:szCs w:val="24"/>
          <w:u w:val="single"/>
        </w:rPr>
      </w:pPr>
    </w:p>
    <w:p w14:paraId="00586118">
      <w:pPr>
        <w:spacing w:after="0" w:line="240" w:lineRule="auto"/>
        <w:contextualSpacing/>
        <w:jc w:val="center"/>
        <w:rPr>
          <w:rFonts w:cs="Times New Roman"/>
          <w:b/>
          <w:szCs w:val="24"/>
          <w:u w:val="single"/>
        </w:rPr>
      </w:pPr>
    </w:p>
    <w:p w14:paraId="6A9FABF8">
      <w:pPr>
        <w:spacing w:after="0" w:line="240" w:lineRule="auto"/>
        <w:contextualSpacing/>
        <w:jc w:val="center"/>
        <w:rPr>
          <w:rFonts w:cs="Times New Roman"/>
          <w:b/>
          <w:szCs w:val="24"/>
          <w:u w:val="single"/>
        </w:rPr>
      </w:pPr>
    </w:p>
    <w:p w14:paraId="08C95C97">
      <w:pPr>
        <w:spacing w:after="0" w:line="240" w:lineRule="auto"/>
        <w:contextualSpacing/>
        <w:jc w:val="center"/>
        <w:rPr>
          <w:rFonts w:cs="Times New Roman"/>
          <w:b/>
          <w:szCs w:val="24"/>
          <w:u w:val="single"/>
        </w:rPr>
      </w:pPr>
    </w:p>
    <w:sectPr>
      <w:headerReference r:id="rId5" w:type="default"/>
      <w:footerReference r:id="rId6" w:type="default"/>
      <w:pgSz w:w="11906" w:h="16838"/>
      <w:pgMar w:top="113" w:right="567" w:bottom="113" w:left="1701" w:header="113" w:footer="0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CC"/>
    <w:family w:val="roman"/>
    <w:pitch w:val="default"/>
    <w:sig w:usb0="E00006FF" w:usb1="420024FF" w:usb2="02000000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Calibri">
    <w:panose1 w:val="020F0502020204030204"/>
    <w:charset w:val="CC"/>
    <w:family w:val="swiss"/>
    <w:pitch w:val="default"/>
    <w:sig w:usb0="E4002EFF" w:usb1="C200247B" w:usb2="00000009" w:usb3="00000000" w:csb0="200001FF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ourier New">
    <w:panose1 w:val="02070309020205020404"/>
    <w:charset w:val="CC"/>
    <w:family w:val="modern"/>
    <w:pitch w:val="default"/>
    <w:sig w:usb0="E0002EFF" w:usb1="C0007843" w:usb2="00000009" w:usb3="00000000" w:csb0="400001FF" w:csb1="FFFF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Calibri">
    <w:panose1 w:val="020F0502020204030204"/>
    <w:charset w:val="86"/>
    <w:family w:val="swiss"/>
    <w:pitch w:val="default"/>
    <w:sig w:usb0="E4002EFF" w:usb1="C200247B" w:usb2="00000009" w:usb3="00000000" w:csb0="200001FF" w:csb1="00000000"/>
  </w:font>
  <w:font w:name="initial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80826830"/>
      <w:docPartObj>
        <w:docPartGallery w:val="AutoText"/>
      </w:docPartObj>
    </w:sdtPr>
    <w:sdtContent>
      <w:p w14:paraId="094FD7A0">
        <w:pPr>
          <w:pStyle w:val="8"/>
          <w:jc w:val="right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t>4</w:t>
        </w:r>
        <w:r>
          <w:fldChar w:fldCharType="end"/>
        </w:r>
      </w:p>
    </w:sdtContent>
  </w:sdt>
  <w:p w14:paraId="02092322">
    <w:pPr>
      <w:pStyle w:val="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90CA492">
    <w:pPr>
      <w:pStyle w:val="6"/>
      <w:pBdr>
        <w:bottom w:val="thickThinSmallGap" w:color="622423" w:themeColor="accent2" w:themeShade="7F" w:sz="24" w:space="1"/>
      </w:pBdr>
      <w:jc w:val="center"/>
      <w:rPr>
        <w:rFonts w:cs="Times New Roman" w:eastAsiaTheme="majorEastAsia"/>
        <w:sz w:val="18"/>
        <w:szCs w:val="20"/>
      </w:rPr>
    </w:pPr>
    <w:r>
      <w:rPr>
        <w:rFonts w:cs="Times New Roman" w:eastAsiaTheme="majorEastAsia"/>
        <w:sz w:val="18"/>
        <w:szCs w:val="20"/>
      </w:rPr>
      <w:t>ВСЕРОССИЙСКАЯ ОЛИМПИАДА ПО ИСКУССТВУ (МИРОВОЙ ХУДОЖЕСТВЕННОЙ КУЛЬТУРЕ)</w:t>
    </w:r>
  </w:p>
  <w:p w14:paraId="03A6FA78">
    <w:pPr>
      <w:pStyle w:val="6"/>
      <w:pBdr>
        <w:bottom w:val="thickThinSmallGap" w:color="622423" w:themeColor="accent2" w:themeShade="7F" w:sz="24" w:space="1"/>
      </w:pBdr>
      <w:jc w:val="center"/>
      <w:rPr>
        <w:rFonts w:cs="Times New Roman" w:eastAsiaTheme="majorEastAsia"/>
        <w:sz w:val="18"/>
        <w:szCs w:val="20"/>
      </w:rPr>
    </w:pPr>
    <w:r>
      <w:rPr>
        <w:rFonts w:cs="Times New Roman" w:eastAsiaTheme="majorEastAsia"/>
        <w:sz w:val="18"/>
        <w:szCs w:val="20"/>
      </w:rPr>
      <w:t>Школьный этап 20</w:t>
    </w:r>
    <w:r>
      <w:rPr>
        <w:rFonts w:hint="default" w:cs="Times New Roman" w:eastAsiaTheme="majorEastAsia"/>
        <w:sz w:val="18"/>
        <w:szCs w:val="20"/>
        <w:lang w:val="ru-RU"/>
      </w:rPr>
      <w:t>25</w:t>
    </w:r>
    <w:r>
      <w:rPr>
        <w:rFonts w:cs="Times New Roman" w:eastAsiaTheme="majorEastAsia"/>
        <w:sz w:val="18"/>
        <w:szCs w:val="20"/>
      </w:rPr>
      <w:t>-2</w:t>
    </w:r>
    <w:r>
      <w:rPr>
        <w:rFonts w:hint="default" w:cs="Times New Roman" w:eastAsiaTheme="majorEastAsia"/>
        <w:sz w:val="18"/>
        <w:szCs w:val="20"/>
        <w:lang w:val="ru-RU"/>
      </w:rPr>
      <w:t>6</w:t>
    </w:r>
    <w:r>
      <w:rPr>
        <w:rFonts w:cs="Times New Roman" w:eastAsiaTheme="majorEastAsia"/>
        <w:sz w:val="18"/>
        <w:szCs w:val="20"/>
      </w:rPr>
      <w:t xml:space="preserve"> уч.г.</w:t>
    </w:r>
  </w:p>
  <w:p w14:paraId="506B1C8F">
    <w:pPr>
      <w:pStyle w:val="6"/>
      <w:pBdr>
        <w:bottom w:val="thickThinSmallGap" w:color="622423" w:themeColor="accent2" w:themeShade="7F" w:sz="24" w:space="1"/>
      </w:pBdr>
      <w:jc w:val="center"/>
      <w:rPr>
        <w:rFonts w:cs="Times New Roman"/>
        <w:sz w:val="18"/>
      </w:rPr>
    </w:pPr>
    <w:r>
      <w:rPr>
        <w:rFonts w:cs="Times New Roman" w:eastAsiaTheme="majorEastAsia"/>
        <w:sz w:val="18"/>
        <w:szCs w:val="20"/>
      </w:rPr>
      <w:t>5-6 классы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EA6714F"/>
    <w:multiLevelType w:val="multilevel"/>
    <w:tmpl w:val="4EA6714F"/>
    <w:lvl w:ilvl="0" w:tentative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708"/>
  <w:autoHyphenation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doNotExpandShiftReturn/>
    <w:doNotWrapTextWithPunct/>
    <w:doNotUseEastAsianBreakRules/>
    <w:compatSetting w:name="compatibilityMode" w:uri="http://schemas.microsoft.com/office/word" w:val="12"/>
  </w:compat>
  <w:rsids>
    <w:rsidRoot w:val="002B73A3"/>
    <w:rsid w:val="0003100D"/>
    <w:rsid w:val="00083B70"/>
    <w:rsid w:val="00090B74"/>
    <w:rsid w:val="000C091C"/>
    <w:rsid w:val="000C508D"/>
    <w:rsid w:val="000D6CA5"/>
    <w:rsid w:val="000F228C"/>
    <w:rsid w:val="0012574A"/>
    <w:rsid w:val="0014296A"/>
    <w:rsid w:val="00153B71"/>
    <w:rsid w:val="0018737E"/>
    <w:rsid w:val="001A09A2"/>
    <w:rsid w:val="001B7E93"/>
    <w:rsid w:val="001C115F"/>
    <w:rsid w:val="0021670A"/>
    <w:rsid w:val="00220381"/>
    <w:rsid w:val="00221F22"/>
    <w:rsid w:val="00225BCB"/>
    <w:rsid w:val="002517CD"/>
    <w:rsid w:val="002766AD"/>
    <w:rsid w:val="00283B73"/>
    <w:rsid w:val="00297321"/>
    <w:rsid w:val="002B73A3"/>
    <w:rsid w:val="00314366"/>
    <w:rsid w:val="00330081"/>
    <w:rsid w:val="00370799"/>
    <w:rsid w:val="00374D90"/>
    <w:rsid w:val="003808CB"/>
    <w:rsid w:val="003B1DF3"/>
    <w:rsid w:val="003E0994"/>
    <w:rsid w:val="004376E6"/>
    <w:rsid w:val="00455C64"/>
    <w:rsid w:val="00471870"/>
    <w:rsid w:val="004724E5"/>
    <w:rsid w:val="00487B58"/>
    <w:rsid w:val="00492E2C"/>
    <w:rsid w:val="00496E0B"/>
    <w:rsid w:val="004B69C6"/>
    <w:rsid w:val="004C5A7F"/>
    <w:rsid w:val="004D21C9"/>
    <w:rsid w:val="004E617C"/>
    <w:rsid w:val="004F5C8B"/>
    <w:rsid w:val="004F7DD4"/>
    <w:rsid w:val="0050310E"/>
    <w:rsid w:val="00517ED3"/>
    <w:rsid w:val="00536623"/>
    <w:rsid w:val="00557365"/>
    <w:rsid w:val="0059650B"/>
    <w:rsid w:val="00601365"/>
    <w:rsid w:val="006500E8"/>
    <w:rsid w:val="006A2BE9"/>
    <w:rsid w:val="006E0EF9"/>
    <w:rsid w:val="007172C4"/>
    <w:rsid w:val="0073207C"/>
    <w:rsid w:val="007332FD"/>
    <w:rsid w:val="00744199"/>
    <w:rsid w:val="007528FE"/>
    <w:rsid w:val="007565D9"/>
    <w:rsid w:val="007735C7"/>
    <w:rsid w:val="00774349"/>
    <w:rsid w:val="00782AA1"/>
    <w:rsid w:val="007C35E9"/>
    <w:rsid w:val="00816ACF"/>
    <w:rsid w:val="008223C6"/>
    <w:rsid w:val="00852504"/>
    <w:rsid w:val="008676F5"/>
    <w:rsid w:val="00877B16"/>
    <w:rsid w:val="008C35D5"/>
    <w:rsid w:val="008E359E"/>
    <w:rsid w:val="008F1559"/>
    <w:rsid w:val="009251BD"/>
    <w:rsid w:val="00953024"/>
    <w:rsid w:val="0095431A"/>
    <w:rsid w:val="00970590"/>
    <w:rsid w:val="009765AF"/>
    <w:rsid w:val="00987176"/>
    <w:rsid w:val="0098789E"/>
    <w:rsid w:val="00996B8C"/>
    <w:rsid w:val="009B7865"/>
    <w:rsid w:val="009C1053"/>
    <w:rsid w:val="009F01A0"/>
    <w:rsid w:val="009F08D8"/>
    <w:rsid w:val="00A22686"/>
    <w:rsid w:val="00A32B3B"/>
    <w:rsid w:val="00A471F2"/>
    <w:rsid w:val="00A47CBB"/>
    <w:rsid w:val="00A51A08"/>
    <w:rsid w:val="00A60926"/>
    <w:rsid w:val="00A60D3F"/>
    <w:rsid w:val="00A729D0"/>
    <w:rsid w:val="00A8384D"/>
    <w:rsid w:val="00A9473E"/>
    <w:rsid w:val="00AB2274"/>
    <w:rsid w:val="00AD2135"/>
    <w:rsid w:val="00B10B9C"/>
    <w:rsid w:val="00B57807"/>
    <w:rsid w:val="00B65B23"/>
    <w:rsid w:val="00BB1734"/>
    <w:rsid w:val="00BB176D"/>
    <w:rsid w:val="00BD2265"/>
    <w:rsid w:val="00BE3E9D"/>
    <w:rsid w:val="00BF15BE"/>
    <w:rsid w:val="00BF3A9B"/>
    <w:rsid w:val="00BF73BC"/>
    <w:rsid w:val="00C43C0B"/>
    <w:rsid w:val="00C52C9C"/>
    <w:rsid w:val="00C66869"/>
    <w:rsid w:val="00C66A11"/>
    <w:rsid w:val="00C73E22"/>
    <w:rsid w:val="00CC7839"/>
    <w:rsid w:val="00CD6EFA"/>
    <w:rsid w:val="00D117CB"/>
    <w:rsid w:val="00D45B32"/>
    <w:rsid w:val="00D6113C"/>
    <w:rsid w:val="00D631A0"/>
    <w:rsid w:val="00DE1D60"/>
    <w:rsid w:val="00DE22E5"/>
    <w:rsid w:val="00E32040"/>
    <w:rsid w:val="00E85466"/>
    <w:rsid w:val="00E910F8"/>
    <w:rsid w:val="00E95F49"/>
    <w:rsid w:val="00EA24FF"/>
    <w:rsid w:val="00EB014E"/>
    <w:rsid w:val="00EB07E5"/>
    <w:rsid w:val="00EB3F45"/>
    <w:rsid w:val="00EC07C3"/>
    <w:rsid w:val="00EC2705"/>
    <w:rsid w:val="00ED4E57"/>
    <w:rsid w:val="00F00836"/>
    <w:rsid w:val="00F0103C"/>
    <w:rsid w:val="00F44FE6"/>
    <w:rsid w:val="00F46C6C"/>
    <w:rsid w:val="00F46CE8"/>
    <w:rsid w:val="00F51145"/>
    <w:rsid w:val="00F5186D"/>
    <w:rsid w:val="00F8307B"/>
    <w:rsid w:val="00FA310F"/>
    <w:rsid w:val="00FA6E25"/>
    <w:rsid w:val="00FB32D5"/>
    <w:rsid w:val="00FD3F9A"/>
    <w:rsid w:val="05AF0DEA"/>
    <w:rsid w:val="76991BEC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  <o:rules v:ext="edit">
        <o:r id="V:Rule1" type="connector" idref="#_x0000_s2051"/>
        <o:r id="V:Rule2" type="connector" idref="#_x0000_s2052"/>
        <o:r id="V:Rule3" type="connector" idref="#_x0000_s2053"/>
        <o:r id="V:Rule4" type="connector" idref="#_x0000_s2054"/>
        <o:r id="V:Rule5" type="connector" idref="#_x0000_s2059"/>
        <o:r id="V:Rule6" type="connector" idref="#_x0000_s2060"/>
        <o:r id="V:Rule7" type="connector" idref="#_x0000_s2061"/>
        <o:r id="V:Rule8" type="connector" idref="#_x0000_s2062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99" w:name="Placeholder Text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="Times New Roman" w:hAnsi="Times New Roman" w:eastAsiaTheme="minorEastAsia" w:cstheme="minorBidi"/>
      <w:sz w:val="24"/>
      <w:szCs w:val="22"/>
      <w:lang w:val="ru-RU" w:eastAsia="ru-RU" w:bidi="ar-SA"/>
    </w:rPr>
  </w:style>
  <w:style w:type="paragraph" w:styleId="2">
    <w:name w:val="heading 1"/>
    <w:basedOn w:val="1"/>
    <w:next w:val="1"/>
    <w:link w:val="11"/>
    <w:qFormat/>
    <w:uiPriority w:val="9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66091" w:themeColor="accent1" w:themeShade="BF"/>
      <w:sz w:val="28"/>
      <w:szCs w:val="28"/>
    </w:rPr>
  </w:style>
  <w:style w:type="character" w:default="1" w:styleId="3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alloon Text"/>
    <w:basedOn w:val="1"/>
    <w:link w:val="13"/>
    <w:semiHidden/>
    <w:unhideWhenUsed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6">
    <w:name w:val="header"/>
    <w:basedOn w:val="1"/>
    <w:link w:val="15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7">
    <w:name w:val="Title"/>
    <w:basedOn w:val="1"/>
    <w:next w:val="1"/>
    <w:link w:val="12"/>
    <w:qFormat/>
    <w:uiPriority w:val="10"/>
    <w:pPr>
      <w:pBdr>
        <w:bottom w:val="single" w:color="4F81BD" w:themeColor="accent1" w:sz="8" w:space="4"/>
      </w:pBdr>
      <w:spacing w:after="300" w:line="240" w:lineRule="auto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paragraph" w:styleId="8">
    <w:name w:val="footer"/>
    <w:basedOn w:val="1"/>
    <w:link w:val="16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9">
    <w:name w:val="Normal (Web)"/>
    <w:semiHidden/>
    <w:unhideWhenUsed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szCs w:val="24"/>
      <w:lang w:val="en-US" w:eastAsia="zh-CN" w:bidi="ar"/>
    </w:rPr>
  </w:style>
  <w:style w:type="table" w:styleId="10">
    <w:name w:val="Table Grid"/>
    <w:basedOn w:val="4"/>
    <w:uiPriority w:val="59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character" w:customStyle="1" w:styleId="11">
    <w:name w:val="Заголовок 1 Знак"/>
    <w:basedOn w:val="3"/>
    <w:link w:val="2"/>
    <w:uiPriority w:val="9"/>
    <w:rPr>
      <w:rFonts w:asciiTheme="majorHAnsi" w:hAnsiTheme="majorHAnsi" w:eastAsiaTheme="majorEastAsia" w:cstheme="majorBidi"/>
      <w:b/>
      <w:bCs/>
      <w:color w:val="366091" w:themeColor="accent1" w:themeShade="BF"/>
      <w:sz w:val="28"/>
      <w:szCs w:val="28"/>
    </w:rPr>
  </w:style>
  <w:style w:type="character" w:customStyle="1" w:styleId="12">
    <w:name w:val="Заголовок Знак"/>
    <w:basedOn w:val="3"/>
    <w:link w:val="7"/>
    <w:uiPriority w:val="10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13">
    <w:name w:val="Текст выноски Знак"/>
    <w:basedOn w:val="3"/>
    <w:link w:val="5"/>
    <w:semiHidden/>
    <w:uiPriority w:val="99"/>
    <w:rPr>
      <w:rFonts w:ascii="Tahoma" w:hAnsi="Tahoma" w:cs="Tahoma"/>
      <w:sz w:val="16"/>
      <w:szCs w:val="16"/>
    </w:rPr>
  </w:style>
  <w:style w:type="paragraph" w:styleId="14">
    <w:name w:val="List Paragraph"/>
    <w:basedOn w:val="1"/>
    <w:qFormat/>
    <w:uiPriority w:val="34"/>
    <w:pPr>
      <w:ind w:left="720"/>
      <w:contextualSpacing/>
    </w:pPr>
  </w:style>
  <w:style w:type="character" w:customStyle="1" w:styleId="15">
    <w:name w:val="Верхний колонтитул Знак"/>
    <w:basedOn w:val="3"/>
    <w:link w:val="6"/>
    <w:uiPriority w:val="99"/>
  </w:style>
  <w:style w:type="character" w:customStyle="1" w:styleId="16">
    <w:name w:val="Нижний колонтитул Знак"/>
    <w:basedOn w:val="3"/>
    <w:link w:val="8"/>
    <w:uiPriority w:val="99"/>
  </w:style>
  <w:style w:type="table" w:customStyle="1" w:styleId="17">
    <w:name w:val="Сетка таблицы1"/>
    <w:basedOn w:val="4"/>
    <w:uiPriority w:val="59"/>
    <w:pPr>
      <w:spacing w:after="0" w:line="240" w:lineRule="auto"/>
    </w:pPr>
    <w:rPr>
      <w:rFonts w:asciiTheme="minorHAnsi" w:hAnsiTheme="minorHAnsi"/>
      <w:sz w:val="22"/>
    </w:r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character" w:styleId="18">
    <w:name w:val="Placeholder Text"/>
    <w:basedOn w:val="3"/>
    <w:semiHidden/>
    <w:uiPriority w:val="99"/>
    <w:rPr>
      <w:color w:val="808080"/>
    </w:rPr>
  </w:style>
  <w:style w:type="table" w:customStyle="1" w:styleId="19">
    <w:name w:val="Сетка таблицы2"/>
    <w:basedOn w:val="4"/>
    <w:uiPriority w:val="59"/>
    <w:pPr>
      <w:spacing w:after="0" w:line="240" w:lineRule="auto"/>
    </w:pPr>
    <w:rPr>
      <w:rFonts w:asciiTheme="minorHAnsi" w:hAnsiTheme="minorHAnsi"/>
      <w:sz w:val="22"/>
    </w:r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table" w:customStyle="1" w:styleId="20">
    <w:name w:val="Сетка таблицы3"/>
    <w:basedOn w:val="4"/>
    <w:uiPriority w:val="59"/>
    <w:pPr>
      <w:spacing w:after="0" w:line="240" w:lineRule="auto"/>
    </w:pPr>
    <w:rPr>
      <w:rFonts w:asciiTheme="minorHAnsi" w:hAnsiTheme="minorHAnsi"/>
      <w:sz w:val="22"/>
    </w:r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table" w:customStyle="1" w:styleId="21">
    <w:name w:val="Сетка таблицы4"/>
    <w:basedOn w:val="4"/>
    <w:uiPriority w:val="59"/>
    <w:pPr>
      <w:spacing w:after="0" w:line="240" w:lineRule="auto"/>
    </w:pPr>
    <w:rPr>
      <w:rFonts w:asciiTheme="minorHAnsi" w:hAnsiTheme="minorHAnsi"/>
      <w:sz w:val="22"/>
    </w:r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8" Type="http://schemas.openxmlformats.org/officeDocument/2006/relationships/image" Target="media/image1.jpe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customXml" Target="../customXml/item2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4.png"/><Relationship Id="rId20" Type="http://schemas.openxmlformats.org/officeDocument/2006/relationships/image" Target="media/image13.jpeg"/><Relationship Id="rId2" Type="http://schemas.openxmlformats.org/officeDocument/2006/relationships/settings" Target="settings.xml"/><Relationship Id="rId19" Type="http://schemas.openxmlformats.org/officeDocument/2006/relationships/image" Target="media/image12.jpeg"/><Relationship Id="rId18" Type="http://schemas.openxmlformats.org/officeDocument/2006/relationships/image" Target="media/image11.jpeg"/><Relationship Id="rId17" Type="http://schemas.openxmlformats.org/officeDocument/2006/relationships/image" Target="media/image10.jpeg"/><Relationship Id="rId16" Type="http://schemas.openxmlformats.org/officeDocument/2006/relationships/image" Target="media/image9.jpeg"/><Relationship Id="rId15" Type="http://schemas.openxmlformats.org/officeDocument/2006/relationships/image" Target="media/image8.jpeg"/><Relationship Id="rId14" Type="http://schemas.openxmlformats.org/officeDocument/2006/relationships/image" Target="media/image7.jpeg"/><Relationship Id="rId13" Type="http://schemas.openxmlformats.org/officeDocument/2006/relationships/image" Target="media/image6.pn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2050"/>
    <customShpInfo spid="_x0000_s2051"/>
    <customShpInfo spid="_x0000_s2052"/>
    <customShpInfo spid="_x0000_s2053"/>
    <customShpInfo spid="_x0000_s2054"/>
    <customShpInfo spid="_x0000_s2055"/>
    <customShpInfo spid="_x0000_s2056"/>
    <customShpInfo spid="_x0000_s2057"/>
    <customShpInfo spid="_x0000_s2058"/>
    <customShpInfo spid="_x0000_s2059"/>
    <customShpInfo spid="_x0000_s2060"/>
    <customShpInfo spid="_x0000_s2061"/>
    <customShpInfo spid="_x0000_s2062"/>
    <customShpInfo spid="_x0000_s2063"/>
    <customShpInfo spid="_x0000_s2064"/>
    <customShpInfo spid="_x0000_s2065"/>
    <customShpInfo spid="_x0000_s206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4121E5B-723A-4FB8-90C1-382E6F2A53E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6</Pages>
  <Words>309</Words>
  <Characters>1764</Characters>
  <Lines>14</Lines>
  <Paragraphs>4</Paragraphs>
  <TotalTime>9</TotalTime>
  <ScaleCrop>false</ScaleCrop>
  <LinksUpToDate>false</LinksUpToDate>
  <CharactersWithSpaces>2069</CharactersWithSpaces>
  <Application>WPS Office_12.2.0.22549_F1E327BC-269C-435d-A152-05C5408002CA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2015-08-28T20:25:00Z</dcterms:created>
  <dc:creator>A</dc:creator>
  <cp:lastModifiedBy>света жуковская</cp:lastModifiedBy>
  <dcterms:modified xsi:type="dcterms:W3CDTF">2025-09-07T07:26:05Z</dcterms:modified>
  <cp:revision>40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1049-12.2.0.22549</vt:lpwstr>
  </property>
  <property fmtid="{D5CDD505-2E9C-101B-9397-08002B2CF9AE}" pid="3" name="ICV">
    <vt:lpwstr>7F1CB898297743119BCF9163E3993113_12</vt:lpwstr>
  </property>
</Properties>
</file>